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E6185" w14:textId="77777777" w:rsidR="00424763" w:rsidRPr="00E3615E" w:rsidRDefault="00424763" w:rsidP="00E3615E">
      <w:pPr>
        <w:jc w:val="center"/>
        <w:rPr>
          <w:rFonts w:ascii="Bell MT" w:hAnsi="Bell MT"/>
          <w:sz w:val="44"/>
        </w:rPr>
      </w:pPr>
      <w:r w:rsidRPr="00E3615E">
        <w:rPr>
          <w:rFonts w:ascii="Bell MT" w:hAnsi="Bell MT"/>
          <w:sz w:val="44"/>
        </w:rPr>
        <w:t>THE TRIAL</w:t>
      </w:r>
      <w:r w:rsidR="005F01E7">
        <w:rPr>
          <w:rFonts w:ascii="Bell MT" w:hAnsi="Bell MT"/>
          <w:sz w:val="44"/>
        </w:rPr>
        <w:t>S</w:t>
      </w:r>
      <w:r w:rsidRPr="00E3615E">
        <w:rPr>
          <w:rFonts w:ascii="Bell MT" w:hAnsi="Bell MT"/>
          <w:sz w:val="44"/>
        </w:rPr>
        <w:t xml:space="preserve"> OF DAISY THE COW</w:t>
      </w:r>
    </w:p>
    <w:p w14:paraId="0660144B" w14:textId="77777777" w:rsidR="00424763" w:rsidRDefault="00424763" w:rsidP="00EF63A6">
      <w:pPr>
        <w:jc w:val="center"/>
        <w:rPr>
          <w:rFonts w:ascii="Bell MT" w:hAnsi="Bell MT"/>
          <w:sz w:val="40"/>
        </w:rPr>
      </w:pPr>
    </w:p>
    <w:p w14:paraId="2EF74715" w14:textId="77777777" w:rsidR="00E3615E" w:rsidRPr="00E3615E" w:rsidRDefault="00E3615E" w:rsidP="00EF63A6">
      <w:pPr>
        <w:jc w:val="center"/>
        <w:rPr>
          <w:rFonts w:ascii="Bell MT" w:hAnsi="Bell MT"/>
          <w:sz w:val="40"/>
        </w:rPr>
      </w:pPr>
    </w:p>
    <w:p w14:paraId="5F6EAF31" w14:textId="77777777" w:rsidR="0095030E" w:rsidRDefault="00670168">
      <w:r>
        <w:rPr>
          <w:noProof/>
        </w:rPr>
        <w:drawing>
          <wp:anchor distT="0" distB="0" distL="114300" distR="114300" simplePos="0" relativeHeight="251658240" behindDoc="0" locked="0" layoutInCell="1" allowOverlap="1" wp14:anchorId="225F4A79" wp14:editId="3CB8D435">
            <wp:simplePos x="0" y="0"/>
            <wp:positionH relativeFrom="column">
              <wp:posOffset>3314700</wp:posOffset>
            </wp:positionH>
            <wp:positionV relativeFrom="paragraph">
              <wp:posOffset>474345</wp:posOffset>
            </wp:positionV>
            <wp:extent cx="2160905" cy="2061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160905" cy="20618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19B1BD56" wp14:editId="52B95C0A">
            <wp:simplePos x="0" y="0"/>
            <wp:positionH relativeFrom="column">
              <wp:posOffset>0</wp:posOffset>
            </wp:positionH>
            <wp:positionV relativeFrom="paragraph">
              <wp:posOffset>179070</wp:posOffset>
            </wp:positionV>
            <wp:extent cx="2571750" cy="2710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571750" cy="2710180"/>
                    </a:xfrm>
                    <a:prstGeom prst="rect">
                      <a:avLst/>
                    </a:prstGeom>
                    <a:ln>
                      <a:noFill/>
                    </a:ln>
                    <a:extLst>
                      <a:ext uri="{53640926-AAD7-44D8-BBD7-CCE9431645EC}">
                        <a14:shadowObscured xmlns:a14="http://schemas.microsoft.com/office/drawing/2010/main"/>
                      </a:ext>
                    </a:extLst>
                  </pic:spPr>
                </pic:pic>
              </a:graphicData>
            </a:graphic>
          </wp:anchor>
        </w:drawing>
      </w:r>
      <w:r w:rsidR="000E288A">
        <w:rPr>
          <w:noProof/>
        </w:rPr>
        <mc:AlternateContent>
          <mc:Choice Requires="wps">
            <w:drawing>
              <wp:anchor distT="0" distB="0" distL="114300" distR="114300" simplePos="0" relativeHeight="251662336" behindDoc="0" locked="0" layoutInCell="1" allowOverlap="1" wp14:anchorId="2C0CD6A2" wp14:editId="0392C704">
                <wp:simplePos x="0" y="0"/>
                <wp:positionH relativeFrom="margin">
                  <wp:align>left</wp:align>
                </wp:positionH>
                <wp:positionV relativeFrom="paragraph">
                  <wp:posOffset>2947863</wp:posOffset>
                </wp:positionV>
                <wp:extent cx="5414838" cy="2857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414838" cy="285750"/>
                        </a:xfrm>
                        <a:prstGeom prst="rect">
                          <a:avLst/>
                        </a:prstGeom>
                        <a:solidFill>
                          <a:prstClr val="white"/>
                        </a:solidFill>
                        <a:ln>
                          <a:noFill/>
                        </a:ln>
                      </wps:spPr>
                      <wps:txbx>
                        <w:txbxContent>
                          <w:p w14:paraId="2F5BB1F8" w14:textId="77777777" w:rsidR="00746555" w:rsidRDefault="00746555" w:rsidP="000E288A">
                            <w:pPr>
                              <w:pStyle w:val="Caption"/>
                              <w:rPr>
                                <w:noProof/>
                              </w:rPr>
                            </w:pPr>
                            <w:r>
                              <w:rPr>
                                <w:noProof/>
                              </w:rPr>
                              <w:t>Richard Tutt, QC, Defence Counsel.                                                              Daisy the Cow and minder Fred Harper</w:t>
                            </w:r>
                          </w:p>
                          <w:p w14:paraId="6BC74E4F" w14:textId="77777777" w:rsidR="00746555" w:rsidRPr="000E288A" w:rsidRDefault="00746555" w:rsidP="000E28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82C21" id="_x0000_t202" coordsize="21600,21600" o:spt="202" path="m,l,21600r21600,l21600,xe">
                <v:stroke joinstyle="miter"/>
                <v:path gradientshapeok="t" o:connecttype="rect"/>
              </v:shapetype>
              <v:shape id="Text Box 25" o:spid="_x0000_s1026" type="#_x0000_t202" style="position:absolute;margin-left:0;margin-top:232.1pt;width:426.35pt;height:2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" stroked="f">
                <v:textbox inset="0,0,0,0">
                  <w:txbxContent>
                    <w:p w:rsidR="00746555" w:rsidRDefault="00746555" w:rsidP="000E288A">
                      <w:pPr>
                        <w:pStyle w:val="Caption"/>
                        <w:rPr>
                          <w:noProof/>
                        </w:rPr>
                      </w:pPr>
                      <w:r>
                        <w:rPr>
                          <w:noProof/>
                        </w:rPr>
                        <w:t>Richard Tutt, QC, Defence Counsel.                                                              Daisy the Cow and minder Fred Harper</w:t>
                      </w:r>
                    </w:p>
                    <w:p w:rsidR="00746555" w:rsidRPr="000E288A" w:rsidRDefault="00746555" w:rsidP="000E288A"/>
                  </w:txbxContent>
                </v:textbox>
                <w10:wrap type="square" anchorx="margin"/>
              </v:shape>
            </w:pict>
          </mc:Fallback>
        </mc:AlternateContent>
      </w:r>
    </w:p>
    <w:p w14:paraId="3443DE57" w14:textId="77777777" w:rsidR="00424763" w:rsidRDefault="00424763"/>
    <w:p w14:paraId="2AB58CE5" w14:textId="77777777" w:rsidR="000E288A" w:rsidRDefault="000E288A"/>
    <w:p w14:paraId="11EAE624" w14:textId="77777777" w:rsidR="00DA0824" w:rsidRDefault="00DA0824">
      <w:pPr>
        <w:rPr>
          <w:b/>
        </w:rPr>
      </w:pPr>
    </w:p>
    <w:p w14:paraId="7B8BA859" w14:textId="77777777" w:rsidR="00DA0824" w:rsidRDefault="00DA0824">
      <w:pPr>
        <w:rPr>
          <w:b/>
        </w:rPr>
      </w:pPr>
    </w:p>
    <w:p w14:paraId="37C66428" w14:textId="77777777" w:rsidR="00DA0824" w:rsidRDefault="00DA0824">
      <w:pPr>
        <w:rPr>
          <w:b/>
        </w:rPr>
      </w:pPr>
    </w:p>
    <w:p w14:paraId="50FD15E4" w14:textId="77777777" w:rsidR="00DA0824" w:rsidRDefault="00DA0824">
      <w:pPr>
        <w:rPr>
          <w:b/>
        </w:rPr>
      </w:pPr>
    </w:p>
    <w:p w14:paraId="183DB0FC" w14:textId="77777777" w:rsidR="00DA0824" w:rsidRDefault="00DA0824">
      <w:pPr>
        <w:rPr>
          <w:b/>
        </w:rPr>
      </w:pPr>
    </w:p>
    <w:p w14:paraId="11BB6F45" w14:textId="77777777" w:rsidR="00DA0824" w:rsidRDefault="00DA0824">
      <w:pPr>
        <w:rPr>
          <w:b/>
        </w:rPr>
      </w:pPr>
    </w:p>
    <w:p w14:paraId="5EA854A0" w14:textId="77777777" w:rsidR="00660392" w:rsidRDefault="00660392"/>
    <w:p w14:paraId="7AC35E8E" w14:textId="77777777" w:rsidR="00D44442" w:rsidRDefault="00D44442" w:rsidP="00D44442">
      <w:pPr>
        <w:rPr>
          <w:b/>
        </w:rPr>
      </w:pPr>
    </w:p>
    <w:p w14:paraId="340F6506" w14:textId="77777777" w:rsidR="00D44442" w:rsidRDefault="00D44442" w:rsidP="00D44442">
      <w:pPr>
        <w:rPr>
          <w:b/>
        </w:rPr>
      </w:pPr>
    </w:p>
    <w:p w14:paraId="4DA35F56" w14:textId="77777777" w:rsidR="00D44442" w:rsidRDefault="00D44442" w:rsidP="00D44442">
      <w:pPr>
        <w:rPr>
          <w:b/>
        </w:rPr>
      </w:pPr>
    </w:p>
    <w:p w14:paraId="0F8D3D03" w14:textId="77777777" w:rsidR="00D44442" w:rsidRDefault="00D44442" w:rsidP="00D44442">
      <w:pPr>
        <w:rPr>
          <w:b/>
        </w:rPr>
      </w:pPr>
    </w:p>
    <w:p w14:paraId="386A5C9B" w14:textId="77777777" w:rsidR="00D44442" w:rsidRDefault="00D44442" w:rsidP="00D44442">
      <w:pPr>
        <w:rPr>
          <w:b/>
        </w:rPr>
      </w:pPr>
    </w:p>
    <w:p w14:paraId="636F68D8" w14:textId="77777777" w:rsidR="00D44442" w:rsidRDefault="00D44442" w:rsidP="00D44442">
      <w:pPr>
        <w:rPr>
          <w:b/>
        </w:rPr>
      </w:pPr>
    </w:p>
    <w:p w14:paraId="44160BB2" w14:textId="77777777" w:rsidR="00D44442" w:rsidRDefault="00D44442" w:rsidP="00D44442">
      <w:pPr>
        <w:rPr>
          <w:b/>
        </w:rPr>
      </w:pPr>
    </w:p>
    <w:p w14:paraId="1CCB94B7" w14:textId="77777777" w:rsidR="00D44442" w:rsidRPr="00D44442" w:rsidRDefault="00D44442" w:rsidP="00D44442">
      <w:pPr>
        <w:rPr>
          <w:b/>
        </w:rPr>
      </w:pPr>
      <w:r w:rsidRPr="00D44442">
        <w:rPr>
          <w:b/>
        </w:rPr>
        <w:t>BACKGROUND</w:t>
      </w:r>
    </w:p>
    <w:p w14:paraId="4914FD48" w14:textId="77777777" w:rsidR="00424763" w:rsidRDefault="00424763">
      <w:r>
        <w:t>Moo!</w:t>
      </w:r>
    </w:p>
    <w:p w14:paraId="454593F7" w14:textId="77777777" w:rsidR="00424763" w:rsidRDefault="00424763">
      <w:r>
        <w:t xml:space="preserve">This event was </w:t>
      </w:r>
      <w:r w:rsidR="005F01E7">
        <w:t xml:space="preserve">originally </w:t>
      </w:r>
      <w:r>
        <w:t>created</w:t>
      </w:r>
      <w:r w:rsidR="00DF708D">
        <w:t xml:space="preserve"> in 2017</w:t>
      </w:r>
      <w:r>
        <w:t xml:space="preserve"> as </w:t>
      </w:r>
      <w:r w:rsidRPr="00B85551">
        <w:rPr>
          <w:b/>
        </w:rPr>
        <w:t>political theatre</w:t>
      </w:r>
      <w:r>
        <w:t>, to explore the interactions of livestock and the environment.</w:t>
      </w:r>
    </w:p>
    <w:p w14:paraId="194A3849" w14:textId="77777777" w:rsidR="00424763" w:rsidRDefault="00424763"/>
    <w:p w14:paraId="4F5DFBEB" w14:textId="77777777" w:rsidR="00424763" w:rsidRDefault="00424763">
      <w:r>
        <w:t xml:space="preserve">In recent years it has become increasingly obvious that the global livestock sector has disproportionate impacts on the world environment – on climate change, land use, biodiversity, water supply and pollution by fertilisers.  </w:t>
      </w:r>
      <w:r w:rsidR="0069335B">
        <w:t xml:space="preserve"> </w:t>
      </w:r>
      <w:r>
        <w:t xml:space="preserve">But are these impacts fundamental and unavoidable, or are they just the result of the way things </w:t>
      </w:r>
      <w:proofErr w:type="gramStart"/>
      <w:r>
        <w:t>are</w:t>
      </w:r>
      <w:proofErr w:type="gramEnd"/>
      <w:r>
        <w:t xml:space="preserve"> done – which could be changed?</w:t>
      </w:r>
      <w:r w:rsidR="0069335B">
        <w:t xml:space="preserve"> Can we actually have </w:t>
      </w:r>
      <w:r w:rsidR="0069335B" w:rsidRPr="00D4453B">
        <w:rPr>
          <w:b/>
        </w:rPr>
        <w:t>sustainable meat</w:t>
      </w:r>
      <w:r w:rsidR="00314F6F">
        <w:rPr>
          <w:b/>
        </w:rPr>
        <w:t xml:space="preserve"> – </w:t>
      </w:r>
      <w:r w:rsidR="00314F6F" w:rsidRPr="00314F6F">
        <w:t>and dairy, eggs, fish etc</w:t>
      </w:r>
      <w:r w:rsidR="0069335B">
        <w:t>?</w:t>
      </w:r>
    </w:p>
    <w:p w14:paraId="63965770" w14:textId="77777777" w:rsidR="00424763" w:rsidRDefault="00424763"/>
    <w:p w14:paraId="19A54133" w14:textId="77777777" w:rsidR="00B45358" w:rsidRDefault="00424763">
      <w:r>
        <w:t>We wanted to find a dramatic format</w:t>
      </w:r>
      <w:r w:rsidR="0095030E">
        <w:t xml:space="preserve"> to explore these questio</w:t>
      </w:r>
      <w:r w:rsidR="00B45358">
        <w:t xml:space="preserve">ns, and we chose a </w:t>
      </w:r>
      <w:r w:rsidR="00B45358" w:rsidRPr="00B85551">
        <w:rPr>
          <w:b/>
        </w:rPr>
        <w:t>Crown Court T</w:t>
      </w:r>
      <w:r w:rsidR="0095030E" w:rsidRPr="00B85551">
        <w:rPr>
          <w:b/>
        </w:rPr>
        <w:t>rial</w:t>
      </w:r>
      <w:r w:rsidR="0095030E">
        <w:t>, with a pantomime cow in the dock, representing the global livestock industry and accused of ‘complicity in Ecocide’, that is, grave crimes against the biosphere.</w:t>
      </w:r>
      <w:r w:rsidR="005F01E7">
        <w:t xml:space="preserve">  </w:t>
      </w:r>
    </w:p>
    <w:p w14:paraId="73C30F60" w14:textId="77777777" w:rsidR="005F01E7" w:rsidRDefault="005F01E7"/>
    <w:p w14:paraId="1D31CB84" w14:textId="77777777" w:rsidR="00B45358" w:rsidRDefault="002F560F">
      <w:r>
        <w:t>These are of course very serious matters, and we did not want to belittle them. At the same time</w:t>
      </w:r>
      <w:r w:rsidR="00660392">
        <w:t>,</w:t>
      </w:r>
      <w:r>
        <w:t xml:space="preserve"> we wanted to make the issues accessible and to combine them with humour and classic pantomime-style gags</w:t>
      </w:r>
      <w:r w:rsidR="00A93059">
        <w:t xml:space="preserve"> playing on possible prejudices of the audience</w:t>
      </w:r>
      <w:r>
        <w:t>.</w:t>
      </w:r>
      <w:r w:rsidR="0069335B">
        <w:t xml:space="preserve"> A quick example:</w:t>
      </w:r>
    </w:p>
    <w:p w14:paraId="1A594153" w14:textId="77777777" w:rsidR="0069335B" w:rsidRDefault="0069335B"/>
    <w:p w14:paraId="6D2BD3BB" w14:textId="77777777" w:rsidR="0069335B" w:rsidRPr="00B269F6" w:rsidRDefault="0069335B" w:rsidP="0069335B">
      <w:pPr>
        <w:spacing w:line="240" w:lineRule="auto"/>
        <w:ind w:left="709"/>
        <w:rPr>
          <w:color w:val="000000" w:themeColor="text1"/>
        </w:rPr>
      </w:pPr>
      <w:r>
        <w:rPr>
          <w:color w:val="000000" w:themeColor="text1"/>
        </w:rPr>
        <w:t>JUDGE:</w:t>
      </w:r>
      <w:r>
        <w:rPr>
          <w:color w:val="000000" w:themeColor="text1"/>
        </w:rPr>
        <w:tab/>
      </w:r>
      <w:r>
        <w:rPr>
          <w:color w:val="000000" w:themeColor="text1"/>
        </w:rPr>
        <w:tab/>
      </w:r>
      <w:r w:rsidRPr="00B269F6">
        <w:rPr>
          <w:color w:val="000000" w:themeColor="text1"/>
        </w:rPr>
        <w:t xml:space="preserve">This is not a matter of animal welfare. It’s not about nutrition or health or gender or jobs and livelihoods or animal rights. </w:t>
      </w:r>
      <w:r>
        <w:rPr>
          <w:i/>
          <w:color w:val="000000" w:themeColor="text1"/>
        </w:rPr>
        <w:t xml:space="preserve"> </w:t>
      </w:r>
      <w:r w:rsidRPr="00B269F6">
        <w:rPr>
          <w:color w:val="000000" w:themeColor="text1"/>
        </w:rPr>
        <w:t xml:space="preserve">And it is certainly not </w:t>
      </w:r>
      <w:r>
        <w:rPr>
          <w:color w:val="000000" w:themeColor="text1"/>
        </w:rPr>
        <w:t>about vegans!</w:t>
      </w:r>
      <w:r w:rsidRPr="00B269F6">
        <w:rPr>
          <w:color w:val="000000" w:themeColor="text1"/>
        </w:rPr>
        <w:t xml:space="preserve"> Just to make that very clear, for any of you vegans out there…</w:t>
      </w:r>
    </w:p>
    <w:p w14:paraId="4566B12F" w14:textId="77777777" w:rsidR="0069335B" w:rsidRPr="00B269F6" w:rsidRDefault="0069335B" w:rsidP="0069335B">
      <w:pPr>
        <w:spacing w:line="240" w:lineRule="auto"/>
        <w:ind w:left="709"/>
        <w:rPr>
          <w:color w:val="000000" w:themeColor="text1"/>
        </w:rPr>
      </w:pPr>
      <w:r w:rsidRPr="00B269F6">
        <w:rPr>
          <w:color w:val="000000" w:themeColor="text1"/>
        </w:rPr>
        <w:t>DAISY</w:t>
      </w:r>
      <w:r>
        <w:rPr>
          <w:color w:val="000000" w:themeColor="text1"/>
        </w:rPr>
        <w:t>:</w:t>
      </w:r>
      <w:r>
        <w:rPr>
          <w:color w:val="000000" w:themeColor="text1"/>
        </w:rPr>
        <w:tab/>
      </w:r>
      <w:r>
        <w:rPr>
          <w:color w:val="000000" w:themeColor="text1"/>
        </w:rPr>
        <w:tab/>
        <w:t xml:space="preserve"> Moo!</w:t>
      </w:r>
      <w:r w:rsidRPr="00B269F6">
        <w:rPr>
          <w:color w:val="000000" w:themeColor="text1"/>
        </w:rPr>
        <w:t xml:space="preserve"> </w:t>
      </w:r>
      <w:r>
        <w:rPr>
          <w:color w:val="000000" w:themeColor="text1"/>
        </w:rPr>
        <w:t>Moo!</w:t>
      </w:r>
    </w:p>
    <w:p w14:paraId="0FA8227B" w14:textId="77777777" w:rsidR="0069335B" w:rsidRDefault="0069335B" w:rsidP="0069335B">
      <w:pPr>
        <w:spacing w:line="240" w:lineRule="auto"/>
        <w:ind w:left="709"/>
        <w:rPr>
          <w:color w:val="000000" w:themeColor="text1"/>
        </w:rPr>
      </w:pPr>
      <w:r>
        <w:rPr>
          <w:color w:val="000000" w:themeColor="text1"/>
        </w:rPr>
        <w:t>STOCKMAN:</w:t>
      </w:r>
      <w:r>
        <w:rPr>
          <w:color w:val="000000" w:themeColor="text1"/>
        </w:rPr>
        <w:tab/>
      </w:r>
      <w:r w:rsidR="00011171">
        <w:rPr>
          <w:color w:val="000000" w:themeColor="text1"/>
        </w:rPr>
        <w:t>[</w:t>
      </w:r>
      <w:r w:rsidR="002060E9">
        <w:rPr>
          <w:color w:val="000000" w:themeColor="text1"/>
        </w:rPr>
        <w:t xml:space="preserve">To cow, </w:t>
      </w:r>
      <w:r w:rsidR="00011171">
        <w:rPr>
          <w:color w:val="000000" w:themeColor="text1"/>
        </w:rPr>
        <w:t xml:space="preserve">Mummerset accent] </w:t>
      </w:r>
      <w:r>
        <w:rPr>
          <w:color w:val="000000" w:themeColor="text1"/>
        </w:rPr>
        <w:t>It’s all right, Daisy.</w:t>
      </w:r>
    </w:p>
    <w:p w14:paraId="403F8A52" w14:textId="77777777" w:rsidR="0069335B" w:rsidRDefault="00011171" w:rsidP="00011171">
      <w:pPr>
        <w:spacing w:line="240" w:lineRule="auto"/>
        <w:ind w:left="1440" w:firstLine="720"/>
        <w:rPr>
          <w:color w:val="000000" w:themeColor="text1"/>
        </w:rPr>
      </w:pPr>
      <w:r>
        <w:rPr>
          <w:color w:val="000000" w:themeColor="text1"/>
        </w:rPr>
        <w:lastRenderedPageBreak/>
        <w:t xml:space="preserve">[To Judge] </w:t>
      </w:r>
      <w:r w:rsidR="0069335B">
        <w:rPr>
          <w:color w:val="000000" w:themeColor="text1"/>
        </w:rPr>
        <w:t>Sorry sir</w:t>
      </w:r>
      <w:r w:rsidR="0069335B" w:rsidRPr="00B269F6">
        <w:rPr>
          <w:color w:val="000000" w:themeColor="text1"/>
        </w:rPr>
        <w:t xml:space="preserve">, </w:t>
      </w:r>
      <w:r w:rsidR="0069335B">
        <w:rPr>
          <w:color w:val="000000" w:themeColor="text1"/>
        </w:rPr>
        <w:t>it’s just --- the defendant is a vegan</w:t>
      </w:r>
      <w:r w:rsidR="00A12B3A">
        <w:rPr>
          <w:color w:val="000000" w:themeColor="text1"/>
        </w:rPr>
        <w:t>….</w:t>
      </w:r>
      <w:r w:rsidR="0069335B">
        <w:rPr>
          <w:color w:val="000000" w:themeColor="text1"/>
        </w:rPr>
        <w:t xml:space="preserve"> [Laughter]</w:t>
      </w:r>
    </w:p>
    <w:p w14:paraId="60AA4A1F" w14:textId="77777777" w:rsidR="0069335B" w:rsidRDefault="0069335B"/>
    <w:p w14:paraId="7FEA7B66" w14:textId="77777777" w:rsidR="00660392" w:rsidRDefault="004D11ED">
      <w:r>
        <w:t>The first opportunity to stage this event was through an invitation from the Shambala Festival in Northamptonshire in August 2017. Shambala are leaders in sustainability within their sector, and for two years have run an entirely meat-free festival, so an event like this is apropos.</w:t>
      </w:r>
    </w:p>
    <w:p w14:paraId="618CE6B9" w14:textId="77777777" w:rsidR="00660392" w:rsidRDefault="00660392"/>
    <w:p w14:paraId="757C2BFC" w14:textId="77777777" w:rsidR="00660392" w:rsidRPr="00151EE3" w:rsidRDefault="00660392">
      <w:pPr>
        <w:rPr>
          <w:b/>
        </w:rPr>
      </w:pPr>
      <w:r w:rsidRPr="00151EE3">
        <w:rPr>
          <w:b/>
        </w:rPr>
        <w:t>DRAMATIS PERSONAE</w:t>
      </w:r>
    </w:p>
    <w:p w14:paraId="37B04827" w14:textId="77777777" w:rsidR="002F560F" w:rsidRDefault="002F560F"/>
    <w:p w14:paraId="00CCBF56" w14:textId="77777777" w:rsidR="003C0E5E" w:rsidRDefault="002F560F">
      <w:r>
        <w:t>We populated the occasion wi</w:t>
      </w:r>
      <w:r w:rsidR="00314F6F">
        <w:t>th</w:t>
      </w:r>
      <w:r>
        <w:t xml:space="preserve"> all the usual participants</w:t>
      </w:r>
      <w:r w:rsidR="00151EE3">
        <w:t xml:space="preserve"> in a Crown Court trial</w:t>
      </w:r>
      <w:r>
        <w:t xml:space="preserve">: </w:t>
      </w:r>
    </w:p>
    <w:p w14:paraId="49D4FE70" w14:textId="77777777" w:rsidR="003C0E5E" w:rsidRDefault="00807585" w:rsidP="003C0E5E">
      <w:pPr>
        <w:pStyle w:val="ListParagraph"/>
        <w:numPr>
          <w:ilvl w:val="0"/>
          <w:numId w:val="1"/>
        </w:numPr>
      </w:pPr>
      <w:r>
        <w:rPr>
          <w:noProof/>
        </w:rPr>
        <w:drawing>
          <wp:anchor distT="0" distB="0" distL="114300" distR="114300" simplePos="0" relativeHeight="251686912" behindDoc="0" locked="0" layoutInCell="1" allowOverlap="1" wp14:anchorId="30E9A6D7" wp14:editId="0EB25D66">
            <wp:simplePos x="0" y="0"/>
            <wp:positionH relativeFrom="margin">
              <wp:align>right</wp:align>
            </wp:positionH>
            <wp:positionV relativeFrom="paragraph">
              <wp:posOffset>101600</wp:posOffset>
            </wp:positionV>
            <wp:extent cx="1383665" cy="169545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383665" cy="1695450"/>
                    </a:xfrm>
                    <a:prstGeom prst="rect">
                      <a:avLst/>
                    </a:prstGeom>
                  </pic:spPr>
                </pic:pic>
              </a:graphicData>
            </a:graphic>
            <wp14:sizeRelH relativeFrom="margin">
              <wp14:pctWidth>0</wp14:pctWidth>
            </wp14:sizeRelH>
            <wp14:sizeRelV relativeFrom="margin">
              <wp14:pctHeight>0</wp14:pctHeight>
            </wp14:sizeRelV>
          </wp:anchor>
        </w:drawing>
      </w:r>
      <w:r w:rsidR="002F560F">
        <w:t xml:space="preserve">A judge and the clerk of the court, played by professional actors; </w:t>
      </w:r>
    </w:p>
    <w:p w14:paraId="0B31F15F" w14:textId="77777777" w:rsidR="003C0E5E" w:rsidRDefault="003C0E5E" w:rsidP="003C0E5E">
      <w:pPr>
        <w:pStyle w:val="ListParagraph"/>
        <w:numPr>
          <w:ilvl w:val="0"/>
          <w:numId w:val="1"/>
        </w:numPr>
      </w:pPr>
      <w:r>
        <w:t>T</w:t>
      </w:r>
      <w:r w:rsidR="002F560F">
        <w:t xml:space="preserve">wo principal advocates, one for the prosecution and one for the defence, played by professional lawyers; </w:t>
      </w:r>
    </w:p>
    <w:p w14:paraId="160590EC" w14:textId="77777777" w:rsidR="002F560F" w:rsidRDefault="003C0E5E" w:rsidP="003C0E5E">
      <w:pPr>
        <w:pStyle w:val="ListParagraph"/>
        <w:numPr>
          <w:ilvl w:val="0"/>
          <w:numId w:val="1"/>
        </w:numPr>
      </w:pPr>
      <w:r>
        <w:t>Expert witnesses, mostly nationally-known authorities</w:t>
      </w:r>
      <w:r w:rsidR="00A12B3A">
        <w:t xml:space="preserve"> plus symbolic </w:t>
      </w:r>
      <w:r w:rsidR="00D4453B">
        <w:t>stock characters</w:t>
      </w:r>
      <w:r>
        <w:t>;</w:t>
      </w:r>
    </w:p>
    <w:p w14:paraId="6E95652E" w14:textId="77777777" w:rsidR="003C0E5E" w:rsidRDefault="003C0E5E" w:rsidP="003C0E5E">
      <w:pPr>
        <w:pStyle w:val="ListParagraph"/>
        <w:numPr>
          <w:ilvl w:val="0"/>
          <w:numId w:val="1"/>
        </w:numPr>
      </w:pPr>
      <w:r>
        <w:t>The defendant, a pantomime style cow, operated by two participants;</w:t>
      </w:r>
    </w:p>
    <w:p w14:paraId="74577F6F" w14:textId="77777777" w:rsidR="003C0E5E" w:rsidRDefault="003C0E5E" w:rsidP="003C0E5E">
      <w:pPr>
        <w:pStyle w:val="ListParagraph"/>
        <w:numPr>
          <w:ilvl w:val="0"/>
          <w:numId w:val="1"/>
        </w:numPr>
      </w:pPr>
      <w:r>
        <w:t>A stockman, looking after the defendant</w:t>
      </w:r>
      <w:r w:rsidR="00D4453B">
        <w:t>;</w:t>
      </w:r>
      <w:r w:rsidR="00A12B3A">
        <w:t xml:space="preserve"> </w:t>
      </w:r>
      <w:r>
        <w:t>where appropriate answering questions for her;</w:t>
      </w:r>
      <w:r w:rsidRPr="003C0E5E">
        <w:t xml:space="preserve"> </w:t>
      </w:r>
    </w:p>
    <w:p w14:paraId="5BC0AA8D" w14:textId="77777777" w:rsidR="005161B6" w:rsidRDefault="00807585" w:rsidP="003C0E5E">
      <w:pPr>
        <w:pStyle w:val="ListParagraph"/>
        <w:numPr>
          <w:ilvl w:val="0"/>
          <w:numId w:val="1"/>
        </w:numPr>
      </w:pPr>
      <w:r>
        <w:rPr>
          <w:noProof/>
        </w:rPr>
        <mc:AlternateContent>
          <mc:Choice Requires="wps">
            <w:drawing>
              <wp:anchor distT="0" distB="0" distL="114300" distR="114300" simplePos="0" relativeHeight="251688960" behindDoc="0" locked="0" layoutInCell="1" allowOverlap="1" wp14:anchorId="6BB5DCFB" wp14:editId="3AEB7B9A">
                <wp:simplePos x="0" y="0"/>
                <wp:positionH relativeFrom="column">
                  <wp:posOffset>4326890</wp:posOffset>
                </wp:positionH>
                <wp:positionV relativeFrom="paragraph">
                  <wp:posOffset>138430</wp:posOffset>
                </wp:positionV>
                <wp:extent cx="1400175" cy="635"/>
                <wp:effectExtent l="0" t="0" r="9525" b="6985"/>
                <wp:wrapSquare wrapText="bothSides"/>
                <wp:docPr id="16" name="Text Box 16"/>
                <wp:cNvGraphicFramePr/>
                <a:graphic xmlns:a="http://schemas.openxmlformats.org/drawingml/2006/main">
                  <a:graphicData uri="http://schemas.microsoft.com/office/word/2010/wordprocessingShape">
                    <wps:wsp>
                      <wps:cNvSpPr txBox="1"/>
                      <wps:spPr>
                        <a:xfrm>
                          <a:off x="0" y="0"/>
                          <a:ext cx="1400175" cy="635"/>
                        </a:xfrm>
                        <a:prstGeom prst="rect">
                          <a:avLst/>
                        </a:prstGeom>
                        <a:solidFill>
                          <a:prstClr val="white"/>
                        </a:solidFill>
                        <a:ln>
                          <a:noFill/>
                        </a:ln>
                      </wps:spPr>
                      <wps:txbx>
                        <w:txbxContent>
                          <w:p w14:paraId="15C4116E" w14:textId="77777777"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869C1" id="Text Box 16" o:spid="_x0000_s1027" type="#_x0000_t202" style="position:absolute;left:0;text-align:left;margin-left:340.7pt;margin-top:10.9pt;width:110.2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" stroked="f">
                <v:textbox style="mso-fit-shape-to-text:t" inset="0,0,0,0">
                  <w:txbxContent>
                    <w:p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v:textbox>
                <w10:wrap type="square"/>
              </v:shape>
            </w:pict>
          </mc:Fallback>
        </mc:AlternateContent>
      </w:r>
      <w:r w:rsidR="005161B6">
        <w:t xml:space="preserve">Court Bailiff, generally bossing people about, </w:t>
      </w:r>
      <w:r w:rsidR="00A12B3A">
        <w:t xml:space="preserve">played by a </w:t>
      </w:r>
      <w:r w:rsidR="005161B6">
        <w:t>student</w:t>
      </w:r>
      <w:r w:rsidR="00A12B3A">
        <w:t xml:space="preserve"> of stage management</w:t>
      </w:r>
      <w:r w:rsidR="005161B6">
        <w:t>;</w:t>
      </w:r>
    </w:p>
    <w:p w14:paraId="095BCC5A" w14:textId="77777777" w:rsidR="003C0E5E" w:rsidRDefault="003C0E5E" w:rsidP="003C0E5E">
      <w:pPr>
        <w:pStyle w:val="ListParagraph"/>
        <w:numPr>
          <w:ilvl w:val="0"/>
          <w:numId w:val="1"/>
        </w:numPr>
      </w:pPr>
      <w:r>
        <w:t>A jury of 12, including a designated foreperson and two other experienced meeting chairs, the rest volunteers from the audience.</w:t>
      </w:r>
    </w:p>
    <w:p w14:paraId="21BB461B" w14:textId="77777777" w:rsidR="003C0E5E" w:rsidRDefault="003C0E5E" w:rsidP="003C0E5E"/>
    <w:p w14:paraId="287D3022" w14:textId="77777777" w:rsidR="00A12B3A" w:rsidRDefault="00A12B3A" w:rsidP="003C0E5E"/>
    <w:p w14:paraId="65AC5646" w14:textId="77777777" w:rsidR="00660392" w:rsidRPr="005161B6" w:rsidRDefault="00660392" w:rsidP="003C0E5E">
      <w:pPr>
        <w:rPr>
          <w:b/>
        </w:rPr>
      </w:pPr>
      <w:r w:rsidRPr="005161B6">
        <w:rPr>
          <w:b/>
        </w:rPr>
        <w:t xml:space="preserve">SET </w:t>
      </w:r>
      <w:r w:rsidR="00A93059">
        <w:rPr>
          <w:b/>
        </w:rPr>
        <w:t>ETC</w:t>
      </w:r>
    </w:p>
    <w:p w14:paraId="1F76B80A" w14:textId="77777777" w:rsidR="00660392" w:rsidRDefault="00660392" w:rsidP="003C0E5E"/>
    <w:p w14:paraId="287F0DBC" w14:textId="77777777" w:rsidR="00A93059" w:rsidRDefault="00807585" w:rsidP="00A93059">
      <w:r>
        <w:rPr>
          <w:noProof/>
        </w:rPr>
        <mc:AlternateContent>
          <mc:Choice Requires="wps">
            <w:drawing>
              <wp:anchor distT="0" distB="0" distL="114300" distR="114300" simplePos="0" relativeHeight="251676672" behindDoc="0" locked="0" layoutInCell="1" allowOverlap="1" wp14:anchorId="76F18481" wp14:editId="2A754698">
                <wp:simplePos x="0" y="0"/>
                <wp:positionH relativeFrom="margin">
                  <wp:align>left</wp:align>
                </wp:positionH>
                <wp:positionV relativeFrom="paragraph">
                  <wp:posOffset>1009650</wp:posOffset>
                </wp:positionV>
                <wp:extent cx="1019175" cy="63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1019175" cy="635"/>
                        </a:xfrm>
                        <a:prstGeom prst="rect">
                          <a:avLst/>
                        </a:prstGeom>
                        <a:solidFill>
                          <a:prstClr val="white"/>
                        </a:solidFill>
                        <a:ln>
                          <a:noFill/>
                        </a:ln>
                      </wps:spPr>
                      <wps:txbx>
                        <w:txbxContent>
                          <w:p w14:paraId="534682CB" w14:textId="77777777" w:rsidR="00B35B87" w:rsidRPr="009739C6" w:rsidRDefault="00B35B87" w:rsidP="00B35B87">
                            <w:pPr>
                              <w:pStyle w:val="Caption"/>
                              <w:jc w:val="center"/>
                              <w:rPr>
                                <w:noProof/>
                              </w:rPr>
                            </w:pPr>
                            <w:r>
                              <w:t>Badger mask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D026C" id="Text Box 9" o:spid="_x0000_s1028" type="#_x0000_t202" style="position:absolute;margin-left:0;margin-top:79.5pt;width:80.2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" stroked="f">
                <v:textbox style="mso-fit-shape-to-text:t" inset="0,0,0,0">
                  <w:txbxContent>
                    <w:p w:rsidR="00B35B87" w:rsidRPr="009739C6" w:rsidRDefault="00B35B87" w:rsidP="00B35B87">
                      <w:pPr>
                        <w:pStyle w:val="Caption"/>
                        <w:jc w:val="center"/>
                        <w:rPr>
                          <w:noProof/>
                        </w:rPr>
                      </w:pPr>
                      <w:r>
                        <w:t>Badger mask</w:t>
                      </w:r>
                    </w:p>
                  </w:txbxContent>
                </v:textbox>
                <w10:wrap type="square" anchorx="margin"/>
              </v:shape>
            </w:pict>
          </mc:Fallback>
        </mc:AlternateContent>
      </w:r>
      <w:r>
        <w:rPr>
          <w:noProof/>
        </w:rPr>
        <w:drawing>
          <wp:anchor distT="0" distB="0" distL="114300" distR="114300" simplePos="0" relativeHeight="251674624" behindDoc="0" locked="0" layoutInCell="1" allowOverlap="1" wp14:anchorId="70220743" wp14:editId="647D9192">
            <wp:simplePos x="0" y="0"/>
            <wp:positionH relativeFrom="margin">
              <wp:align>left</wp:align>
            </wp:positionH>
            <wp:positionV relativeFrom="paragraph">
              <wp:posOffset>76200</wp:posOffset>
            </wp:positionV>
            <wp:extent cx="1019175" cy="876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1019175" cy="876300"/>
                    </a:xfrm>
                    <a:prstGeom prst="rect">
                      <a:avLst/>
                    </a:prstGeom>
                  </pic:spPr>
                </pic:pic>
              </a:graphicData>
            </a:graphic>
          </wp:anchor>
        </w:drawing>
      </w:r>
      <w:r w:rsidR="00A93059">
        <w:t xml:space="preserve">Costumes were fairly basic. Lawyers wore </w:t>
      </w:r>
      <w:r w:rsidR="00E3615E">
        <w:t>barristers’ wigs and gowns</w:t>
      </w:r>
      <w:r w:rsidR="00A93059">
        <w:t>. The judge and clerk wore slightly absurd gowns and wigs. The cow was decorated with principal butcher’s cuts. The stockman wore a stockman’s coat and a flat cap. Some of the witnesses were ‘animals’, a badger, a squirrel and a mole, who wore appropriate animal masks. A further witness represented ‘Grass’ and was dressed in a grass poncho with green makeup.</w:t>
      </w:r>
      <w:r w:rsidR="00A93059" w:rsidRPr="00660392">
        <w:t xml:space="preserve"> </w:t>
      </w:r>
      <w:r w:rsidR="00A93059">
        <w:t>All others wore normal street clothes.</w:t>
      </w:r>
      <w:r w:rsidR="006F289F" w:rsidRPr="006F289F">
        <w:rPr>
          <w:noProof/>
        </w:rPr>
        <w:t xml:space="preserve"> </w:t>
      </w:r>
      <w:r>
        <w:rPr>
          <w:noProof/>
        </w:rPr>
        <w:t>The ‘udders’ were simply inflated pink household gloves</w:t>
      </w:r>
    </w:p>
    <w:p w14:paraId="2D3E9E52" w14:textId="77777777" w:rsidR="00A93059" w:rsidRDefault="00A93059" w:rsidP="00A93059"/>
    <w:p w14:paraId="564C6C08" w14:textId="77777777" w:rsidR="00A93059" w:rsidRDefault="00A93059" w:rsidP="00A93059">
      <w:r>
        <w:t>Sound effects were minimal. The judge had a gavel and wooden anvil, which he used frequently. The back half of the cow had an amplified app that produced moos, farts and burps as appropriate</w:t>
      </w:r>
      <w:r w:rsidR="00D4453B">
        <w:t>, and sometimes at random</w:t>
      </w:r>
      <w:r>
        <w:t>.  Generally, proceedings were unamplified, but a hand-held microphone was used by witnesses.</w:t>
      </w:r>
      <w:r w:rsidRPr="00941D12">
        <w:t xml:space="preserve"> </w:t>
      </w:r>
      <w:r>
        <w:t>A ‘school bell’ was used to signal the beginning of a session.</w:t>
      </w:r>
    </w:p>
    <w:p w14:paraId="4CD94A3E" w14:textId="77777777" w:rsidR="00A93059" w:rsidRDefault="00A93059" w:rsidP="003C0E5E"/>
    <w:p w14:paraId="47021679" w14:textId="77777777" w:rsidR="003C0E5E" w:rsidRDefault="00BA1719" w:rsidP="003C0E5E">
      <w:r>
        <w:t>The venue was a large marquee, and the set was laid out as follows:</w:t>
      </w:r>
    </w:p>
    <w:p w14:paraId="3624F3A7" w14:textId="77777777" w:rsidR="00941D12" w:rsidRDefault="00941D12" w:rsidP="003C0E5E"/>
    <w:p w14:paraId="42A42363" w14:textId="77777777" w:rsidR="00BA1719" w:rsidRDefault="00B35B87" w:rsidP="003C0E5E">
      <w:r w:rsidRPr="00B35B87">
        <w:rPr>
          <w:b/>
          <w:noProof/>
        </w:rPr>
        <w:lastRenderedPageBreak/>
        <mc:AlternateContent>
          <mc:Choice Requires="wps">
            <w:drawing>
              <wp:anchor distT="45720" distB="45720" distL="114300" distR="114300" simplePos="0" relativeHeight="251678720" behindDoc="0" locked="0" layoutInCell="1" allowOverlap="1" wp14:anchorId="40466E2C" wp14:editId="68FD698B">
                <wp:simplePos x="0" y="0"/>
                <wp:positionH relativeFrom="column">
                  <wp:posOffset>4284345</wp:posOffset>
                </wp:positionH>
                <wp:positionV relativeFrom="paragraph">
                  <wp:posOffset>1183005</wp:posOffset>
                </wp:positionV>
                <wp:extent cx="2360930" cy="1404620"/>
                <wp:effectExtent l="0" t="952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5701B18C" w14:textId="77777777" w:rsidR="00B35B87" w:rsidRDefault="00B35B87">
                            <w:r>
                              <w:t>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37.35pt;margin-top:93.15pt;width:185.9pt;height:110.6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" stroked="f">
                <v:textbox style="mso-fit-shape-to-text:t">
                  <w:txbxContent>
                    <w:p w:rsidR="00B35B87" w:rsidRDefault="00B35B87">
                      <w:r>
                        <w:t>ENTRANCE</w:t>
                      </w:r>
                    </w:p>
                  </w:txbxContent>
                </v:textbox>
                <w10:wrap type="square"/>
              </v:shape>
            </w:pict>
          </mc:Fallback>
        </mc:AlternateContent>
      </w:r>
      <w:r w:rsidR="00BA1719">
        <w:rPr>
          <w:noProof/>
        </w:rPr>
        <w:drawing>
          <wp:inline distT="0" distB="0" distL="0" distR="0" wp14:anchorId="5CC6F859" wp14:editId="58325C07">
            <wp:extent cx="3906081" cy="554315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932813" cy="5581091"/>
                    </a:xfrm>
                    <a:prstGeom prst="rect">
                      <a:avLst/>
                    </a:prstGeom>
                    <a:noFill/>
                  </pic:spPr>
                </pic:pic>
              </a:graphicData>
            </a:graphic>
          </wp:inline>
        </w:drawing>
      </w:r>
    </w:p>
    <w:p w14:paraId="2DEE5F03" w14:textId="77777777" w:rsidR="0095030E" w:rsidRDefault="0095030E"/>
    <w:p w14:paraId="2CBFCBF6" w14:textId="77777777" w:rsidR="00BA1719" w:rsidRDefault="00BA1719"/>
    <w:p w14:paraId="550055FC" w14:textId="77777777" w:rsidR="00660392" w:rsidRDefault="00660392"/>
    <w:p w14:paraId="08EF988A" w14:textId="77777777" w:rsidR="00091CE5" w:rsidRDefault="00091CE5"/>
    <w:p w14:paraId="6ABBA080" w14:textId="77777777" w:rsidR="00660392" w:rsidRPr="00151EE3" w:rsidRDefault="00660392">
      <w:pPr>
        <w:rPr>
          <w:b/>
        </w:rPr>
      </w:pPr>
      <w:r w:rsidRPr="00151EE3">
        <w:rPr>
          <w:b/>
        </w:rPr>
        <w:t>THE PROCESS</w:t>
      </w:r>
    </w:p>
    <w:p w14:paraId="3B093B72" w14:textId="77777777" w:rsidR="00660392" w:rsidRDefault="00660392"/>
    <w:p w14:paraId="6C3A624C" w14:textId="77777777" w:rsidR="00660392" w:rsidRDefault="00660392">
      <w:r>
        <w:t xml:space="preserve">We planned for an event lasting about two hours. An important aspect </w:t>
      </w:r>
      <w:r w:rsidR="00A93059">
        <w:t>was</w:t>
      </w:r>
      <w:r>
        <w:t xml:space="preserve"> the </w:t>
      </w:r>
      <w:r w:rsidRPr="00B85551">
        <w:rPr>
          <w:b/>
        </w:rPr>
        <w:t xml:space="preserve">uncertainty of the </w:t>
      </w:r>
      <w:r w:rsidR="00A93059" w:rsidRPr="00B85551">
        <w:rPr>
          <w:b/>
        </w:rPr>
        <w:t>outcome</w:t>
      </w:r>
      <w:r>
        <w:t xml:space="preserve">. It was felt that the arguments should be carefully balanced, with no scripted </w:t>
      </w:r>
      <w:r w:rsidR="00A93059">
        <w:t>verdict</w:t>
      </w:r>
      <w:r>
        <w:t>.</w:t>
      </w:r>
    </w:p>
    <w:p w14:paraId="16D9EE4E" w14:textId="77777777" w:rsidR="00660392" w:rsidRDefault="00091CE5">
      <w:r>
        <w:t>This caused another problem:</w:t>
      </w:r>
      <w:r w:rsidR="00660392">
        <w:t xml:space="preserve"> the question of Jury sequestration and deliberation. There was not enough time for this to take place in the normal way, but we scheduled a </w:t>
      </w:r>
      <w:r w:rsidR="00BC0F78">
        <w:t>30-minute</w:t>
      </w:r>
      <w:r w:rsidR="00660392">
        <w:t xml:space="preserve"> coffee break for </w:t>
      </w:r>
      <w:r>
        <w:t>audience</w:t>
      </w:r>
      <w:r w:rsidR="00660392">
        <w:t xml:space="preserve"> and participants, with the jury allowed to debate during this period, at the end of which they took a secret ballot to </w:t>
      </w:r>
      <w:r w:rsidR="00D95B05">
        <w:t>generate a verdict.</w:t>
      </w:r>
    </w:p>
    <w:p w14:paraId="4197E101" w14:textId="77777777" w:rsidR="00D95B05" w:rsidRDefault="00D95B05"/>
    <w:p w14:paraId="7A9FC5D1" w14:textId="77777777" w:rsidR="00D95B05" w:rsidRDefault="00D95B05">
      <w:r>
        <w:t>At first</w:t>
      </w:r>
      <w:r w:rsidR="00BC0F78">
        <w:t>,</w:t>
      </w:r>
      <w:r>
        <w:t xml:space="preserve"> we assumed the whole event could be extemporised, and in</w:t>
      </w:r>
      <w:r w:rsidR="00A12B3A">
        <w:t>deed</w:t>
      </w:r>
      <w:r>
        <w:t xml:space="preserve"> a great deal was delivered </w:t>
      </w:r>
      <w:r w:rsidRPr="00A12B3A">
        <w:rPr>
          <w:i/>
        </w:rPr>
        <w:t>ad lib</w:t>
      </w:r>
      <w:r>
        <w:t>. But it became obvious that a basic skeleton script was needed to impart structure, and to ensure that all the necessary arguments were heard. It was particularly important that the Counsels should have appropriate briefing questions for the witnesses – as indeed they would have in a real trial.    The script was collaboratively developed by Peter Harper</w:t>
      </w:r>
      <w:r w:rsidR="00A12B3A">
        <w:t xml:space="preserve">, who is professionally involved in </w:t>
      </w:r>
      <w:r w:rsidR="00A12B3A">
        <w:lastRenderedPageBreak/>
        <w:t>the overall theme,</w:t>
      </w:r>
      <w:r>
        <w:t xml:space="preserve"> and Sarah Woods, a professional playwright.  There was no time for rehearsal, but most participants had copies of the script to which they could refer during the event itself</w:t>
      </w:r>
      <w:r w:rsidR="00846DDE">
        <w:t xml:space="preserve">, </w:t>
      </w:r>
      <w:r w:rsidR="00E3615E">
        <w:t>and</w:t>
      </w:r>
      <w:r w:rsidR="00846DDE">
        <w:t xml:space="preserve"> were expected to extemporise</w:t>
      </w:r>
      <w:r>
        <w:t>.</w:t>
      </w:r>
    </w:p>
    <w:p w14:paraId="5E74D6B0" w14:textId="77777777" w:rsidR="00151EE3" w:rsidRDefault="00151EE3"/>
    <w:p w14:paraId="435D1034" w14:textId="77777777" w:rsidR="00151EE3" w:rsidRDefault="00151EE3">
      <w:r>
        <w:t xml:space="preserve">Almost any section of the script will illustrate the </w:t>
      </w:r>
      <w:r w:rsidRPr="00B85551">
        <w:rPr>
          <w:b/>
        </w:rPr>
        <w:t xml:space="preserve">mixture of serious and informative content with pantomime </w:t>
      </w:r>
      <w:r w:rsidR="00E3615E">
        <w:rPr>
          <w:b/>
        </w:rPr>
        <w:t>humour</w:t>
      </w:r>
      <w:r>
        <w:t>. For example</w:t>
      </w:r>
    </w:p>
    <w:p w14:paraId="644374CD" w14:textId="77777777" w:rsidR="00151EE3" w:rsidRDefault="00151EE3"/>
    <w:p w14:paraId="0AE4DB7B" w14:textId="77777777" w:rsidR="00151EE3" w:rsidRPr="005F1E9C" w:rsidRDefault="00091CE5" w:rsidP="00151EE3">
      <w:pPr>
        <w:spacing w:line="240" w:lineRule="auto"/>
        <w:ind w:left="426"/>
      </w:pPr>
      <w:r>
        <w:t>PROSECUTION</w:t>
      </w:r>
      <w:r w:rsidR="00151EE3" w:rsidRPr="005F1E9C">
        <w:t xml:space="preserve">: </w:t>
      </w:r>
      <w:r w:rsidR="00151EE3" w:rsidRPr="005F1E9C">
        <w:tab/>
        <w:t>Why are ruminants so special?</w:t>
      </w:r>
    </w:p>
    <w:p w14:paraId="08C4AC98" w14:textId="77777777" w:rsidR="00151EE3" w:rsidRDefault="00151EE3" w:rsidP="00151EE3">
      <w:pPr>
        <w:spacing w:line="240" w:lineRule="auto"/>
        <w:ind w:left="426"/>
      </w:pPr>
      <w:r>
        <w:t xml:space="preserve">DR </w:t>
      </w:r>
      <w:r w:rsidRPr="005F1E9C">
        <w:t>G</w:t>
      </w:r>
      <w:r>
        <w:t>ARNETT:</w:t>
      </w:r>
      <w:r>
        <w:tab/>
        <w:t>A</w:t>
      </w:r>
      <w:r w:rsidRPr="005F1E9C">
        <w:t xml:space="preserve"> large part of the earth’s land is unsuitable for growing crops, but can grow </w:t>
      </w:r>
    </w:p>
    <w:p w14:paraId="7C1DEB74" w14:textId="77777777" w:rsidR="00151EE3" w:rsidRPr="005F1E9C" w:rsidRDefault="00151EE3" w:rsidP="00151EE3">
      <w:pPr>
        <w:spacing w:line="240" w:lineRule="auto"/>
        <w:ind w:left="426"/>
      </w:pPr>
      <w:r w:rsidRPr="005F1E9C">
        <w:t>grass. It’s usually called pasture and is eaten, or grazed, by ruminants. Ruminants can make good use of this pastureland that other animals could not. Non-ruminant animals have to be fed entirely on grain and other crop products, which compete with the better land needed to grow food for people.</w:t>
      </w:r>
    </w:p>
    <w:p w14:paraId="22DEAFBD" w14:textId="77777777" w:rsidR="00151EE3" w:rsidRPr="005F1E9C" w:rsidRDefault="00091CE5" w:rsidP="00151EE3">
      <w:pPr>
        <w:spacing w:line="240" w:lineRule="auto"/>
        <w:ind w:left="426"/>
      </w:pPr>
      <w:r>
        <w:t>PROSECUTION</w:t>
      </w:r>
      <w:r w:rsidR="00151EE3" w:rsidRPr="005F1E9C">
        <w:t xml:space="preserve">: </w:t>
      </w:r>
      <w:r w:rsidR="00151EE3" w:rsidRPr="005F1E9C">
        <w:tab/>
        <w:t>You make it sound as if ruminants are an ideal form of livestock.</w:t>
      </w:r>
    </w:p>
    <w:p w14:paraId="54089D08" w14:textId="77777777" w:rsidR="00151EE3" w:rsidRDefault="00151EE3" w:rsidP="00151EE3">
      <w:pPr>
        <w:spacing w:line="240" w:lineRule="auto"/>
        <w:ind w:left="426"/>
      </w:pPr>
      <w:r>
        <w:t xml:space="preserve">DR </w:t>
      </w:r>
      <w:r w:rsidRPr="005F1E9C">
        <w:t>G</w:t>
      </w:r>
      <w:r>
        <w:t>ARNETT</w:t>
      </w:r>
      <w:r w:rsidRPr="005F1E9C">
        <w:t>:</w:t>
      </w:r>
      <w:r w:rsidRPr="005F1E9C">
        <w:tab/>
        <w:t>Yes, they are rather speci</w:t>
      </w:r>
      <w:r>
        <w:t>al.</w:t>
      </w:r>
    </w:p>
    <w:p w14:paraId="697D1EA9" w14:textId="77777777" w:rsidR="00151EE3" w:rsidRDefault="00151EE3" w:rsidP="00151EE3">
      <w:pPr>
        <w:spacing w:line="240" w:lineRule="auto"/>
        <w:ind w:left="426" w:firstLine="720"/>
        <w:rPr>
          <w:i/>
        </w:rPr>
      </w:pPr>
      <w:r>
        <w:rPr>
          <w:i/>
        </w:rPr>
        <w:t>DAISY moos.</w:t>
      </w:r>
    </w:p>
    <w:p w14:paraId="000E22AC" w14:textId="77777777" w:rsidR="00151EE3" w:rsidRDefault="00151EE3" w:rsidP="00151EE3">
      <w:pPr>
        <w:spacing w:line="240" w:lineRule="auto"/>
        <w:ind w:left="426" w:firstLine="720"/>
      </w:pPr>
      <w:r>
        <w:t>A</w:t>
      </w:r>
      <w:r w:rsidRPr="005F1E9C">
        <w:t xml:space="preserve">nd in some parts of the world there is no alternative. But they also have </w:t>
      </w:r>
    </w:p>
    <w:p w14:paraId="3954DBD4" w14:textId="77777777" w:rsidR="00151EE3" w:rsidRDefault="00151EE3" w:rsidP="00151EE3">
      <w:pPr>
        <w:spacing w:line="240" w:lineRule="auto"/>
        <w:ind w:left="426"/>
      </w:pPr>
      <w:r>
        <w:t>drawbacks</w:t>
      </w:r>
      <w:r w:rsidRPr="005F1E9C">
        <w:t xml:space="preserve">. </w:t>
      </w:r>
    </w:p>
    <w:p w14:paraId="07822877" w14:textId="77777777" w:rsidR="00151EE3" w:rsidRDefault="00151EE3" w:rsidP="00151EE3">
      <w:pPr>
        <w:spacing w:line="240" w:lineRule="auto"/>
        <w:ind w:left="426" w:firstLine="720"/>
        <w:rPr>
          <w:i/>
        </w:rPr>
      </w:pPr>
      <w:r>
        <w:rPr>
          <w:i/>
        </w:rPr>
        <w:t>DAISY does a massive fart. The JUDGE looks round.</w:t>
      </w:r>
    </w:p>
    <w:p w14:paraId="2757132E" w14:textId="77777777" w:rsidR="00151EE3" w:rsidRDefault="00091CE5" w:rsidP="00151EE3">
      <w:pPr>
        <w:spacing w:line="240" w:lineRule="auto"/>
        <w:ind w:left="426"/>
      </w:pPr>
      <w:r>
        <w:t>STOCKMAN:</w:t>
      </w:r>
      <w:r>
        <w:tab/>
      </w:r>
      <w:r w:rsidR="00151EE3">
        <w:t>I think she’s got something brewing.</w:t>
      </w:r>
    </w:p>
    <w:p w14:paraId="52879D28" w14:textId="77777777" w:rsidR="00151EE3" w:rsidRDefault="00151EE3" w:rsidP="00151EE3">
      <w:pPr>
        <w:spacing w:line="240" w:lineRule="auto"/>
        <w:ind w:left="426"/>
      </w:pPr>
      <w:r>
        <w:t>DR GARNETT:</w:t>
      </w:r>
      <w:r w:rsidR="00A12B3A">
        <w:t xml:space="preserve">         </w:t>
      </w:r>
      <w:r>
        <w:t xml:space="preserve"> </w:t>
      </w:r>
      <w:r w:rsidRPr="005F1E9C">
        <w:t xml:space="preserve">The bacterial processes they use to break down grass into digestible food, also generate methane, a very powerful greenhouse gas. </w:t>
      </w:r>
    </w:p>
    <w:p w14:paraId="37A4F261" w14:textId="77777777" w:rsidR="00151EE3" w:rsidRDefault="00151EE3" w:rsidP="00091CE5">
      <w:pPr>
        <w:spacing w:line="240" w:lineRule="auto"/>
        <w:ind w:left="1146"/>
        <w:rPr>
          <w:i/>
        </w:rPr>
      </w:pPr>
      <w:r>
        <w:rPr>
          <w:i/>
        </w:rPr>
        <w:t>DAISY burps.</w:t>
      </w:r>
    </w:p>
    <w:p w14:paraId="4DF34DD3" w14:textId="77777777" w:rsidR="00011171" w:rsidRDefault="00151EE3" w:rsidP="00A12B3A">
      <w:pPr>
        <w:spacing w:line="240" w:lineRule="auto"/>
        <w:ind w:left="1440" w:firstLine="720"/>
      </w:pPr>
      <w:r w:rsidRPr="005F1E9C">
        <w:t>This so-called enteric methane is the larg</w:t>
      </w:r>
      <w:r w:rsidR="00A12B3A">
        <w:t xml:space="preserve">est single source of </w:t>
      </w:r>
      <w:r w:rsidR="00011171">
        <w:t xml:space="preserve">    </w:t>
      </w:r>
    </w:p>
    <w:p w14:paraId="09FD88A6" w14:textId="77777777" w:rsidR="00151EE3" w:rsidRDefault="00011171" w:rsidP="00A12B3A">
      <w:pPr>
        <w:spacing w:line="240" w:lineRule="auto"/>
        <w:ind w:left="1440" w:firstLine="720"/>
      </w:pPr>
      <w:r>
        <w:t xml:space="preserve"> G</w:t>
      </w:r>
      <w:r w:rsidR="00A12B3A">
        <w:t>reenhouse</w:t>
      </w:r>
      <w:r>
        <w:t xml:space="preserve"> </w:t>
      </w:r>
      <w:r w:rsidR="00151EE3" w:rsidRPr="005F1E9C">
        <w:t>gases produced by the agricultural sector.</w:t>
      </w:r>
      <w:r w:rsidR="00151EE3">
        <w:t xml:space="preserve"> </w:t>
      </w:r>
    </w:p>
    <w:p w14:paraId="5E6FF87B" w14:textId="77777777" w:rsidR="00151EE3" w:rsidRDefault="00151EE3" w:rsidP="00151EE3">
      <w:pPr>
        <w:spacing w:line="240" w:lineRule="auto"/>
        <w:ind w:left="426" w:firstLine="720"/>
        <w:rPr>
          <w:i/>
        </w:rPr>
      </w:pPr>
      <w:r>
        <w:rPr>
          <w:i/>
        </w:rPr>
        <w:t>DAISY burps again.</w:t>
      </w:r>
    </w:p>
    <w:p w14:paraId="089C7F06" w14:textId="77777777" w:rsidR="00151EE3" w:rsidRDefault="00091CE5" w:rsidP="00151EE3">
      <w:pPr>
        <w:spacing w:line="240" w:lineRule="auto"/>
        <w:ind w:left="426"/>
      </w:pPr>
      <w:r>
        <w:t>STOCKMAN:</w:t>
      </w:r>
      <w:r>
        <w:tab/>
      </w:r>
      <w:r w:rsidR="00151EE3">
        <w:t>She does seem to have very high emissions today, sir.</w:t>
      </w:r>
    </w:p>
    <w:p w14:paraId="76C1B1B6" w14:textId="77777777" w:rsidR="00151EE3" w:rsidRDefault="00151EE3" w:rsidP="00151EE3">
      <w:pPr>
        <w:spacing w:line="240" w:lineRule="auto"/>
        <w:ind w:left="426"/>
      </w:pPr>
      <w:r>
        <w:t>JUDGE:</w:t>
      </w:r>
      <w:r>
        <w:tab/>
      </w:r>
      <w:r>
        <w:tab/>
      </w:r>
      <w:r w:rsidRPr="00212A3C">
        <w:rPr>
          <w:i/>
        </w:rPr>
        <w:t>[Sighs]</w:t>
      </w:r>
      <w:r>
        <w:t xml:space="preserve"> Do go on, Dr Garnett.</w:t>
      </w:r>
    </w:p>
    <w:p w14:paraId="7FCB9D95" w14:textId="77777777" w:rsidR="00151EE3" w:rsidRDefault="00151EE3"/>
    <w:p w14:paraId="416950BE" w14:textId="77777777" w:rsidR="00D95B05" w:rsidRDefault="00D95B05"/>
    <w:p w14:paraId="004B6D5B" w14:textId="77777777" w:rsidR="00D95B05" w:rsidRDefault="00091CE5">
      <w:r w:rsidRPr="00091CE5">
        <w:rPr>
          <w:b/>
        </w:rPr>
        <w:t xml:space="preserve">The </w:t>
      </w:r>
      <w:r w:rsidR="00D95B05" w:rsidRPr="00091CE5">
        <w:rPr>
          <w:b/>
        </w:rPr>
        <w:t>Proceedings unfolded as follows</w:t>
      </w:r>
      <w:r w:rsidR="00D95B05">
        <w:t>.</w:t>
      </w:r>
    </w:p>
    <w:p w14:paraId="68AEF7D9" w14:textId="77777777" w:rsidR="006B7857" w:rsidRDefault="006B7857"/>
    <w:p w14:paraId="1B673E17" w14:textId="77777777" w:rsidR="00907B5E" w:rsidRDefault="00907B5E">
      <w:r>
        <w:t>The audience was largely seated as the trial began, with more or less a full house. There had been posters outside the venue with slogans such as “Daisy is Innocent”</w:t>
      </w:r>
      <w:r w:rsidR="00043769">
        <w:t>, “Daisy is a Lying Cow</w:t>
      </w:r>
      <w:r w:rsidR="00314F6F">
        <w:t>”</w:t>
      </w:r>
      <w:r w:rsidR="000D7C21">
        <w:t xml:space="preserve">, “We are all steakholders”, </w:t>
      </w:r>
      <w:r w:rsidR="00043769">
        <w:t>etc.</w:t>
      </w:r>
    </w:p>
    <w:p w14:paraId="62C5BCB0" w14:textId="77777777" w:rsidR="00907B5E" w:rsidRDefault="00907B5E"/>
    <w:p w14:paraId="56E49EF4" w14:textId="77777777" w:rsidR="006B7857" w:rsidRDefault="00E830D2">
      <w:r>
        <w:rPr>
          <w:noProof/>
        </w:rPr>
        <mc:AlternateContent>
          <mc:Choice Requires="wps">
            <w:drawing>
              <wp:anchor distT="0" distB="0" distL="114300" distR="114300" simplePos="0" relativeHeight="251684864" behindDoc="0" locked="0" layoutInCell="1" allowOverlap="1" wp14:anchorId="1F014F63" wp14:editId="104F5073">
                <wp:simplePos x="0" y="0"/>
                <wp:positionH relativeFrom="column">
                  <wp:posOffset>4667250</wp:posOffset>
                </wp:positionH>
                <wp:positionV relativeFrom="paragraph">
                  <wp:posOffset>2148205</wp:posOffset>
                </wp:positionV>
                <wp:extent cx="115252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14:paraId="1D26A7F7" w14:textId="77777777"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522E0" id="Text Box 13" o:spid="_x0000_s1030" type="#_x0000_t202" style="position:absolute;margin-left:367.5pt;margin-top:169.15pt;width:90.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" stroked="f">
                <v:textbox style="mso-fit-shape-to-text:t" inset="0,0,0,0">
                  <w:txbxContent>
                    <w:p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v:textbox>
                <w10:wrap type="square"/>
              </v:shape>
            </w:pict>
          </mc:Fallback>
        </mc:AlternateContent>
      </w:r>
      <w:r>
        <w:rPr>
          <w:noProof/>
        </w:rPr>
        <w:drawing>
          <wp:anchor distT="0" distB="0" distL="114300" distR="114300" simplePos="0" relativeHeight="251682816" behindDoc="0" locked="0" layoutInCell="1" allowOverlap="1" wp14:anchorId="4DCE0A31" wp14:editId="7469DF67">
            <wp:simplePos x="0" y="0"/>
            <wp:positionH relativeFrom="margin">
              <wp:posOffset>4667250</wp:posOffset>
            </wp:positionH>
            <wp:positionV relativeFrom="paragraph">
              <wp:posOffset>468630</wp:posOffset>
            </wp:positionV>
            <wp:extent cx="1152525" cy="16224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152525" cy="1622425"/>
                    </a:xfrm>
                    <a:prstGeom prst="rect">
                      <a:avLst/>
                    </a:prstGeom>
                  </pic:spPr>
                </pic:pic>
              </a:graphicData>
            </a:graphic>
            <wp14:sizeRelH relativeFrom="margin">
              <wp14:pctWidth>0</wp14:pctWidth>
            </wp14:sizeRelH>
            <wp14:sizeRelV relativeFrom="margin">
              <wp14:pctHeight>0</wp14:pctHeight>
            </wp14:sizeRelV>
          </wp:anchor>
        </w:drawing>
      </w:r>
      <w:r w:rsidR="006B7857">
        <w:t xml:space="preserve">The Clerk asked all to </w:t>
      </w:r>
      <w:r w:rsidR="00201F22">
        <w:t>rise</w:t>
      </w:r>
      <w:r w:rsidR="00D4453B">
        <w:t>.  T</w:t>
      </w:r>
      <w:r w:rsidR="006B7857">
        <w:t xml:space="preserve">he judge </w:t>
      </w:r>
      <w:r w:rsidR="00201F22">
        <w:t xml:space="preserve">entered and </w:t>
      </w:r>
      <w:r w:rsidR="006B7857">
        <w:t>took his seat, suitably above everybody else. As a comic actor, he quickly established a dyspeptic character with reactionary opinions</w:t>
      </w:r>
      <w:r w:rsidR="002558C4">
        <w:t>, i</w:t>
      </w:r>
      <w:r w:rsidR="00D4453B">
        <w:t>ncredulous</w:t>
      </w:r>
      <w:r w:rsidR="002558C4">
        <w:t xml:space="preserve"> that he sh</w:t>
      </w:r>
      <w:r w:rsidR="006B7857">
        <w:t xml:space="preserve">ould find himself presiding over the trial of a </w:t>
      </w:r>
      <w:r w:rsidR="006B7857" w:rsidRPr="002558C4">
        <w:rPr>
          <w:i/>
        </w:rPr>
        <w:t>cow</w:t>
      </w:r>
      <w:r w:rsidR="006B7857">
        <w:t xml:space="preserve">. He and the Clerk of the Court (sitting below him) </w:t>
      </w:r>
      <w:r w:rsidR="00212A3C">
        <w:t>are</w:t>
      </w:r>
      <w:r w:rsidR="006B7857">
        <w:t xml:space="preserve"> professional colleagues </w:t>
      </w:r>
      <w:r w:rsidR="00D4453B">
        <w:t xml:space="preserve">used to unscripted performance, </w:t>
      </w:r>
      <w:r w:rsidR="006B7857">
        <w:t xml:space="preserve">and were able to insert many moments of </w:t>
      </w:r>
      <w:proofErr w:type="gramStart"/>
      <w:r w:rsidR="00E3615E">
        <w:t>off-beat</w:t>
      </w:r>
      <w:proofErr w:type="gramEnd"/>
      <w:r w:rsidR="006B7857">
        <w:t xml:space="preserve"> </w:t>
      </w:r>
      <w:r w:rsidR="00E3615E">
        <w:t>‘</w:t>
      </w:r>
      <w:r w:rsidR="006B7857">
        <w:t>business</w:t>
      </w:r>
      <w:r w:rsidR="00E3615E">
        <w:t>’</w:t>
      </w:r>
      <w:r w:rsidR="006B7857">
        <w:t>.</w:t>
      </w:r>
    </w:p>
    <w:p w14:paraId="1BB2C984" w14:textId="77777777" w:rsidR="006B7857" w:rsidRDefault="006B7857"/>
    <w:p w14:paraId="34E97C62" w14:textId="77777777" w:rsidR="008D0ED7" w:rsidRDefault="000252EE">
      <w:r>
        <w:t xml:space="preserve">The question of ‘swearing in’ </w:t>
      </w:r>
      <w:r w:rsidR="008D0ED7">
        <w:t xml:space="preserve">presents opportunities for gags and business. Witnesses can be sworn on tomes other than the Bible, for example </w:t>
      </w:r>
      <w:r w:rsidR="008D0ED7" w:rsidRPr="008D0ED7">
        <w:rPr>
          <w:i/>
        </w:rPr>
        <w:t>Zero-Carbon Britain</w:t>
      </w:r>
      <w:r w:rsidR="008D0ED7">
        <w:t xml:space="preserve"> or some work of Lovelock’s. Alternatively, swearing in can be omitted to save time.</w:t>
      </w:r>
    </w:p>
    <w:p w14:paraId="7C55949D" w14:textId="77777777" w:rsidR="008D0ED7" w:rsidRDefault="008D0ED7"/>
    <w:p w14:paraId="7A334324" w14:textId="77777777" w:rsidR="002558C4" w:rsidRDefault="006B7857">
      <w:r>
        <w:t xml:space="preserve">The Jury was sworn in collectively and the Counsel for the Prosecution was invited to commence proceedings. She emphasised that the trial was a kind of </w:t>
      </w:r>
      <w:r w:rsidRPr="00B85551">
        <w:rPr>
          <w:b/>
        </w:rPr>
        <w:lastRenderedPageBreak/>
        <w:t>Class Action against the global livestock industry</w:t>
      </w:r>
      <w:r>
        <w:t xml:space="preserve">, not specifically against the defendant herself (Moo!). </w:t>
      </w:r>
      <w:r w:rsidR="004C5227">
        <w:t>She then invited an expert witness, Mr P</w:t>
      </w:r>
      <w:r>
        <w:t xml:space="preserve">eter Harper, to answer questions about the scope of the </w:t>
      </w:r>
      <w:r w:rsidR="00E3615E">
        <w:t>Great Livestock Problem</w:t>
      </w:r>
      <w:r w:rsidR="007C32A2">
        <w:t xml:space="preserve">.  Courtroom drama requires that pompous and high-minded presentations be suitably challenged, even by </w:t>
      </w:r>
      <w:r w:rsidR="007C32A2" w:rsidRPr="007C32A2">
        <w:rPr>
          <w:i/>
        </w:rPr>
        <w:t>ad hominem</w:t>
      </w:r>
      <w:r w:rsidR="007C32A2">
        <w:t xml:space="preserve"> insinuations. In this case, during subsequent c</w:t>
      </w:r>
      <w:r w:rsidR="004C5227">
        <w:t>ross-examin</w:t>
      </w:r>
      <w:r w:rsidR="007C32A2">
        <w:t>ation,</w:t>
      </w:r>
      <w:r w:rsidR="004C5227">
        <w:t xml:space="preserve"> the Defence Counsel</w:t>
      </w:r>
      <w:r w:rsidR="007C32A2">
        <w:t xml:space="preserve"> </w:t>
      </w:r>
      <w:r w:rsidR="000C470F">
        <w:t xml:space="preserve">forced </w:t>
      </w:r>
      <w:r w:rsidR="007C32A2">
        <w:t xml:space="preserve">Mr Harper </w:t>
      </w:r>
      <w:r w:rsidR="000C470F">
        <w:t>to make a potentially damaging confession:</w:t>
      </w:r>
    </w:p>
    <w:p w14:paraId="1BA3C2E0" w14:textId="77777777" w:rsidR="000C470F" w:rsidRDefault="000C470F" w:rsidP="000C470F">
      <w:pPr>
        <w:spacing w:line="240" w:lineRule="auto"/>
      </w:pPr>
    </w:p>
    <w:p w14:paraId="7477DC85" w14:textId="77777777" w:rsidR="000C470F" w:rsidRPr="009721DA" w:rsidRDefault="000C470F" w:rsidP="000C470F">
      <w:pPr>
        <w:spacing w:line="240" w:lineRule="auto"/>
      </w:pPr>
      <w:r>
        <w:t>DEFENCE:</w:t>
      </w:r>
      <w:r>
        <w:tab/>
      </w:r>
      <w:r w:rsidRPr="009721DA">
        <w:t>Although you claim this</w:t>
      </w:r>
      <w:r w:rsidR="00145AAD">
        <w:t xml:space="preserve"> trial is not based on</w:t>
      </w:r>
      <w:r w:rsidRPr="009721DA">
        <w:t xml:space="preserve"> a</w:t>
      </w:r>
      <w:r w:rsidR="00145AAD">
        <w:t>n animal rights</w:t>
      </w:r>
      <w:r w:rsidRPr="009721DA">
        <w:t xml:space="preserve"> agenda, would you not agree that your </w:t>
      </w:r>
      <w:r w:rsidR="00F27E82">
        <w:t xml:space="preserve">low-livestock </w:t>
      </w:r>
      <w:r w:rsidRPr="009721DA">
        <w:t>vision is easier to contemplate for vegetarians?</w:t>
      </w:r>
    </w:p>
    <w:p w14:paraId="3553CFA8" w14:textId="77777777" w:rsidR="000C470F" w:rsidRPr="009721DA" w:rsidRDefault="000C470F" w:rsidP="000C470F">
      <w:pPr>
        <w:spacing w:line="240" w:lineRule="auto"/>
      </w:pPr>
      <w:r>
        <w:t xml:space="preserve">MR </w:t>
      </w:r>
      <w:r w:rsidRPr="009721DA">
        <w:t>H</w:t>
      </w:r>
      <w:r>
        <w:t>ARPER</w:t>
      </w:r>
      <w:r w:rsidRPr="009721DA">
        <w:t>:</w:t>
      </w:r>
      <w:r w:rsidRPr="009721DA">
        <w:tab/>
        <w:t>I suppose so.</w:t>
      </w:r>
    </w:p>
    <w:p w14:paraId="6B5224E3" w14:textId="77777777" w:rsidR="000C470F" w:rsidRPr="009721DA" w:rsidRDefault="000C470F" w:rsidP="000C470F">
      <w:pPr>
        <w:spacing w:line="240" w:lineRule="auto"/>
      </w:pPr>
      <w:r>
        <w:t>DEFENCE</w:t>
      </w:r>
      <w:r w:rsidRPr="009721DA">
        <w:t>:</w:t>
      </w:r>
      <w:r w:rsidRPr="009721DA">
        <w:tab/>
        <w:t>Are you in fact a vegetarian yourself?</w:t>
      </w:r>
    </w:p>
    <w:p w14:paraId="495E15E5" w14:textId="77777777" w:rsidR="000C470F" w:rsidRPr="009721DA" w:rsidRDefault="000C470F" w:rsidP="000C470F">
      <w:pPr>
        <w:spacing w:line="240" w:lineRule="auto"/>
      </w:pPr>
      <w:r>
        <w:t xml:space="preserve">MR </w:t>
      </w:r>
      <w:r w:rsidRPr="009721DA">
        <w:t>H</w:t>
      </w:r>
      <w:r>
        <w:t>ARPER</w:t>
      </w:r>
      <w:r w:rsidRPr="009721DA">
        <w:t>:</w:t>
      </w:r>
      <w:r w:rsidRPr="009721DA">
        <w:tab/>
        <w:t>As a matter of fact, I am.</w:t>
      </w:r>
    </w:p>
    <w:p w14:paraId="397ACEBB" w14:textId="77777777" w:rsidR="000C470F" w:rsidRPr="009721DA" w:rsidRDefault="000C470F" w:rsidP="000C470F">
      <w:pPr>
        <w:spacing w:line="240" w:lineRule="auto"/>
      </w:pPr>
      <w:r>
        <w:t>DEFENCE</w:t>
      </w:r>
      <w:r w:rsidRPr="009721DA">
        <w:t>:</w:t>
      </w:r>
      <w:r w:rsidRPr="009721DA">
        <w:tab/>
      </w:r>
      <w:r>
        <w:t>[</w:t>
      </w:r>
      <w:r w:rsidRPr="00BC0F78">
        <w:rPr>
          <w:i/>
        </w:rPr>
        <w:t>Eyebrows raised, pause for effect</w:t>
      </w:r>
      <w:r>
        <w:t xml:space="preserve">] </w:t>
      </w:r>
      <w:r w:rsidRPr="009721DA">
        <w:t>No further questions.</w:t>
      </w:r>
    </w:p>
    <w:p w14:paraId="37599BEC" w14:textId="77777777" w:rsidR="000C470F" w:rsidRDefault="000C470F"/>
    <w:p w14:paraId="03BF8B39" w14:textId="77777777" w:rsidR="004C5227" w:rsidRDefault="004C5227"/>
    <w:p w14:paraId="664CBF0E" w14:textId="77777777" w:rsidR="00EF63A6" w:rsidRDefault="005660E5">
      <w:r>
        <w:rPr>
          <w:noProof/>
        </w:rPr>
        <w:drawing>
          <wp:anchor distT="0" distB="0" distL="114300" distR="114300" simplePos="0" relativeHeight="251671552" behindDoc="0" locked="0" layoutInCell="1" allowOverlap="1" wp14:anchorId="1CAC57F3" wp14:editId="1AB6BD8D">
            <wp:simplePos x="0" y="0"/>
            <wp:positionH relativeFrom="column">
              <wp:posOffset>3933825</wp:posOffset>
            </wp:positionH>
            <wp:positionV relativeFrom="paragraph">
              <wp:posOffset>22860</wp:posOffset>
            </wp:positionV>
            <wp:extent cx="1657350" cy="1638300"/>
            <wp:effectExtent l="0" t="0" r="0" b="0"/>
            <wp:wrapSquare wrapText="bothSides"/>
            <wp:docPr id="6" name="Picture 6" descr="Image result for Tara G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ra Garnet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flipH="1">
                      <a:off x="0" y="0"/>
                      <a:ext cx="1657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555">
        <w:rPr>
          <w:noProof/>
        </w:rPr>
        <mc:AlternateContent>
          <mc:Choice Requires="wps">
            <w:drawing>
              <wp:anchor distT="0" distB="0" distL="114300" distR="114300" simplePos="0" relativeHeight="251673600" behindDoc="0" locked="0" layoutInCell="1" allowOverlap="1" wp14:anchorId="6F928D81" wp14:editId="644B9269">
                <wp:simplePos x="0" y="0"/>
                <wp:positionH relativeFrom="column">
                  <wp:posOffset>3938905</wp:posOffset>
                </wp:positionH>
                <wp:positionV relativeFrom="paragraph">
                  <wp:posOffset>1771650</wp:posOffset>
                </wp:positionV>
                <wp:extent cx="162306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23060" cy="635"/>
                        </a:xfrm>
                        <a:prstGeom prst="rect">
                          <a:avLst/>
                        </a:prstGeom>
                        <a:solidFill>
                          <a:prstClr val="white"/>
                        </a:solidFill>
                        <a:ln>
                          <a:noFill/>
                        </a:ln>
                      </wps:spPr>
                      <wps:txbx>
                        <w:txbxContent>
                          <w:p w14:paraId="6678F451" w14:textId="77777777" w:rsidR="00746555" w:rsidRPr="00F32CA4" w:rsidRDefault="00746555" w:rsidP="00746555">
                            <w:pPr>
                              <w:pStyle w:val="Caption"/>
                              <w:jc w:val="center"/>
                              <w:rPr>
                                <w:noProof/>
                              </w:rPr>
                            </w:pPr>
                            <w:r>
                              <w:t>Dr Tara Garnett, expert witness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996D4" id="Text Box 7" o:spid="_x0000_s1031" type="#_x0000_t202" style="position:absolute;margin-left:310.15pt;margin-top:139.5pt;width:127.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" stroked="f">
                <v:textbox style="mso-fit-shape-to-text:t" inset="0,0,0,0">
                  <w:txbxContent>
                    <w:p w:rsidR="00746555" w:rsidRPr="00F32CA4" w:rsidRDefault="00746555" w:rsidP="00746555">
                      <w:pPr>
                        <w:pStyle w:val="Caption"/>
                        <w:jc w:val="center"/>
                        <w:rPr>
                          <w:noProof/>
                        </w:rPr>
                      </w:pPr>
                      <w:r>
                        <w:t>Dr Tara Garnett, expert witness for the Prosecution</w:t>
                      </w:r>
                    </w:p>
                  </w:txbxContent>
                </v:textbox>
                <w10:wrap type="square"/>
              </v:shape>
            </w:pict>
          </mc:Fallback>
        </mc:AlternateContent>
      </w:r>
      <w:r w:rsidR="004C5227">
        <w:t xml:space="preserve">The next prosecution witness was Dr Tara Garnett, head of the Food Climate Research Network at the University of Oxford, and </w:t>
      </w:r>
      <w:r w:rsidR="00B10C5E">
        <w:t xml:space="preserve">lead </w:t>
      </w:r>
      <w:r w:rsidR="004C5227">
        <w:t>author of a recent report on the global livestock industry. Her evidence</w:t>
      </w:r>
      <w:r w:rsidR="00AF2019">
        <w:t xml:space="preserve"> suggested the necessity of a </w:t>
      </w:r>
      <w:r w:rsidR="00AF2019" w:rsidRPr="00B85551">
        <w:rPr>
          <w:b/>
        </w:rPr>
        <w:t xml:space="preserve">drastic reduction in livestock </w:t>
      </w:r>
      <w:r w:rsidR="00B85551" w:rsidRPr="00B85551">
        <w:rPr>
          <w:b/>
        </w:rPr>
        <w:t>numbers</w:t>
      </w:r>
      <w:r w:rsidR="00AF2019">
        <w:t xml:space="preserve"> and therefore considerable alterations in dietary patterns. </w:t>
      </w:r>
      <w:r w:rsidR="00545698">
        <w:t xml:space="preserve">She was particularly concerned to debunk the widespread idea that grass-fed meat has lower impacts than meat from non-grazing stock. </w:t>
      </w:r>
      <w:r w:rsidR="00AF2019">
        <w:t xml:space="preserve">This definitely raised the </w:t>
      </w:r>
      <w:r w:rsidR="00A93059">
        <w:t xml:space="preserve">dramatic temperature because it is widely thought that ‘natural’ </w:t>
      </w:r>
      <w:r w:rsidR="00A12B3A">
        <w:t xml:space="preserve">and especially organic, </w:t>
      </w:r>
      <w:r w:rsidR="00A93059">
        <w:t>grass-fed beef is OK, or at least better than ‘feedlot’ beef.</w:t>
      </w:r>
      <w:r w:rsidR="00746555" w:rsidRPr="00746555">
        <w:t xml:space="preserve"> </w:t>
      </w:r>
    </w:p>
    <w:p w14:paraId="294A6284" w14:textId="77777777" w:rsidR="00A93059" w:rsidRDefault="00A93059"/>
    <w:p w14:paraId="25B2210B" w14:textId="77777777" w:rsidR="00EF63A6" w:rsidRDefault="00635FBF">
      <w:r>
        <w:t>Dr Garnett</w:t>
      </w:r>
      <w:r w:rsidR="007C32A2">
        <w:t xml:space="preserve"> robustly answered the Defence cross-examination. Her</w:t>
      </w:r>
      <w:r w:rsidR="000C470F">
        <w:t xml:space="preserve"> evidence</w:t>
      </w:r>
      <w:r w:rsidR="007D5D8B">
        <w:t xml:space="preserve"> was followed by a</w:t>
      </w:r>
      <w:r w:rsidR="006B267F">
        <w:t xml:space="preserve"> </w:t>
      </w:r>
      <w:r w:rsidR="002558C4">
        <w:t xml:space="preserve">more knockabout </w:t>
      </w:r>
      <w:r w:rsidR="00212A3C">
        <w:t>section</w:t>
      </w:r>
      <w:r w:rsidR="002558C4">
        <w:t xml:space="preserve"> involving wild animals. A </w:t>
      </w:r>
      <w:r w:rsidR="000C470F">
        <w:t xml:space="preserve">mole burrowed under the Clerk’s table, a Squirrel stole the Judge’s sandwiches, while a </w:t>
      </w:r>
      <w:r w:rsidR="00B10C5E">
        <w:t>cocky and</w:t>
      </w:r>
      <w:r w:rsidR="00846DDE">
        <w:t xml:space="preserve"> cockney-accented Badger </w:t>
      </w:r>
      <w:r w:rsidR="000C470F">
        <w:t>took the witness stand</w:t>
      </w:r>
      <w:r w:rsidR="007D5D8B">
        <w:t xml:space="preserve">. </w:t>
      </w:r>
      <w:r w:rsidR="000C470F">
        <w:t>He</w:t>
      </w:r>
      <w:r w:rsidR="007D5D8B">
        <w:t xml:space="preserve"> argued that their habitats were being destroyed by the excessive space taken up by livestock.  From the public gallery there were repeated cries of “More setts for Badgers” which the deaf Judge misheard as “More sex for Badgers” and threatened </w:t>
      </w:r>
      <w:r w:rsidR="00D54975">
        <w:t xml:space="preserve">to have </w:t>
      </w:r>
      <w:r w:rsidR="007D5D8B">
        <w:t xml:space="preserve">the hecklers </w:t>
      </w:r>
      <w:r w:rsidR="00145AAD">
        <w:t>ejected</w:t>
      </w:r>
      <w:r w:rsidR="00D54975">
        <w:t xml:space="preserve"> for gross indecency</w:t>
      </w:r>
      <w:r w:rsidR="007D5D8B">
        <w:t>.</w:t>
      </w:r>
    </w:p>
    <w:p w14:paraId="3DAA7A96" w14:textId="77777777" w:rsidR="00846DDE" w:rsidRDefault="00846DDE"/>
    <w:p w14:paraId="502DB34B" w14:textId="77777777" w:rsidR="00846DDE" w:rsidRDefault="00846DDE">
      <w:r>
        <w:t>An even dafter episode</w:t>
      </w:r>
      <w:r w:rsidR="00212A3C">
        <w:t xml:space="preserve"> involved some inflated </w:t>
      </w:r>
      <w:r w:rsidR="00B10C5E">
        <w:t xml:space="preserve">pink </w:t>
      </w:r>
      <w:r w:rsidR="00212A3C">
        <w:t xml:space="preserve">household gloves </w:t>
      </w:r>
      <w:r w:rsidR="00B10C5E">
        <w:t xml:space="preserve">used like a glove puppet, suddenly </w:t>
      </w:r>
      <w:r w:rsidR="00212A3C">
        <w:t>appearing in the witness box:</w:t>
      </w:r>
    </w:p>
    <w:p w14:paraId="0444262E" w14:textId="77777777" w:rsidR="00212A3C" w:rsidRDefault="00212A3C"/>
    <w:p w14:paraId="457975B2" w14:textId="77777777" w:rsidR="00212A3C" w:rsidRPr="00651D4F"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That brings to an end the case for the prosecution - </w:t>
      </w:r>
    </w:p>
    <w:p w14:paraId="5FA51656" w14:textId="77777777" w:rsidR="00212A3C" w:rsidRPr="00651D4F" w:rsidRDefault="00212A3C" w:rsidP="00212A3C">
      <w:pPr>
        <w:spacing w:line="240" w:lineRule="auto"/>
        <w:rPr>
          <w:color w:val="000000" w:themeColor="text1"/>
        </w:rPr>
      </w:pPr>
      <w:r>
        <w:rPr>
          <w:color w:val="000000" w:themeColor="text1"/>
        </w:rPr>
        <w:t>PROSECUTION:</w:t>
      </w:r>
      <w:r>
        <w:rPr>
          <w:color w:val="000000" w:themeColor="text1"/>
        </w:rPr>
        <w:tab/>
        <w:t xml:space="preserve"> Your honour, w</w:t>
      </w:r>
      <w:r w:rsidRPr="00651D4F">
        <w:rPr>
          <w:color w:val="000000" w:themeColor="text1"/>
        </w:rPr>
        <w:t>hat about the udders?</w:t>
      </w:r>
    </w:p>
    <w:p w14:paraId="5B56D7ED" w14:textId="77777777" w:rsidR="00212A3C" w:rsidRPr="00651D4F" w:rsidRDefault="00212A3C" w:rsidP="00212A3C">
      <w:pPr>
        <w:spacing w:line="240" w:lineRule="auto"/>
        <w:rPr>
          <w:color w:val="000000" w:themeColor="text1"/>
        </w:rPr>
      </w:pPr>
      <w:r w:rsidRPr="00651D4F">
        <w:rPr>
          <w:color w:val="000000" w:themeColor="text1"/>
        </w:rPr>
        <w:t xml:space="preserve">JUDGE: </w:t>
      </w:r>
      <w:r>
        <w:rPr>
          <w:color w:val="000000" w:themeColor="text1"/>
        </w:rPr>
        <w:tab/>
      </w:r>
      <w:r w:rsidRPr="00651D4F">
        <w:rPr>
          <w:color w:val="000000" w:themeColor="text1"/>
        </w:rPr>
        <w:tab/>
        <w:t>What others?</w:t>
      </w:r>
    </w:p>
    <w:p w14:paraId="2DA69483" w14:textId="77777777" w:rsidR="00212A3C" w:rsidRPr="00651D4F" w:rsidRDefault="00212A3C" w:rsidP="00212A3C">
      <w:pPr>
        <w:spacing w:line="240" w:lineRule="auto"/>
        <w:rPr>
          <w:color w:val="000000" w:themeColor="text1"/>
        </w:rPr>
      </w:pPr>
      <w:r>
        <w:rPr>
          <w:color w:val="000000" w:themeColor="text1"/>
        </w:rPr>
        <w:t xml:space="preserve">PROSECUTION: </w:t>
      </w:r>
      <w:r>
        <w:rPr>
          <w:color w:val="000000" w:themeColor="text1"/>
        </w:rPr>
        <w:tab/>
      </w:r>
      <w:proofErr w:type="gramStart"/>
      <w:r>
        <w:rPr>
          <w:color w:val="000000" w:themeColor="text1"/>
        </w:rPr>
        <w:t>No</w:t>
      </w:r>
      <w:proofErr w:type="gramEnd"/>
      <w:r>
        <w:rPr>
          <w:color w:val="000000" w:themeColor="text1"/>
        </w:rPr>
        <w:t xml:space="preserve"> your honour – the u</w:t>
      </w:r>
      <w:r w:rsidRPr="00651D4F">
        <w:rPr>
          <w:color w:val="000000" w:themeColor="text1"/>
        </w:rPr>
        <w:t>dders.</w:t>
      </w:r>
    </w:p>
    <w:p w14:paraId="6A9C3144" w14:textId="77777777" w:rsidR="00212A3C" w:rsidRDefault="00212A3C" w:rsidP="00212A3C">
      <w:pPr>
        <w:spacing w:line="240" w:lineRule="auto"/>
        <w:ind w:left="720" w:firstLine="720"/>
        <w:rPr>
          <w:i/>
          <w:color w:val="000000" w:themeColor="text1"/>
        </w:rPr>
      </w:pPr>
      <w:r w:rsidRPr="00651D4F">
        <w:rPr>
          <w:i/>
          <w:color w:val="000000" w:themeColor="text1"/>
        </w:rPr>
        <w:t>The UDDERS take the stand.</w:t>
      </w:r>
    </w:p>
    <w:p w14:paraId="051AE914" w14:textId="77777777"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r>
      <w:r>
        <w:rPr>
          <w:i/>
          <w:color w:val="000000" w:themeColor="text1"/>
        </w:rPr>
        <w:t xml:space="preserve">(Roars) </w:t>
      </w:r>
      <w:r>
        <w:rPr>
          <w:color w:val="000000" w:themeColor="text1"/>
        </w:rPr>
        <w:t>What?</w:t>
      </w:r>
    </w:p>
    <w:p w14:paraId="746C62E7" w14:textId="77777777"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The udders, your honour.</w:t>
      </w:r>
    </w:p>
    <w:p w14:paraId="7D1B326C" w14:textId="77777777"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The udders?</w:t>
      </w:r>
    </w:p>
    <w:p w14:paraId="176A58D7" w14:textId="77777777" w:rsidR="00212A3C" w:rsidRDefault="00212A3C" w:rsidP="00212A3C">
      <w:pPr>
        <w:spacing w:line="240" w:lineRule="auto"/>
        <w:ind w:left="720" w:firstLine="720"/>
        <w:rPr>
          <w:i/>
          <w:color w:val="000000" w:themeColor="text1"/>
        </w:rPr>
      </w:pPr>
      <w:r>
        <w:rPr>
          <w:i/>
          <w:color w:val="000000" w:themeColor="text1"/>
        </w:rPr>
        <w:t>The UDDERS start to shake with fear.</w:t>
      </w:r>
    </w:p>
    <w:p w14:paraId="65DEF078" w14:textId="77777777"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 xml:space="preserve">Your honour – I believe this relates to antibiotic resistance which is </w:t>
      </w:r>
    </w:p>
    <w:p w14:paraId="34BC068F" w14:textId="77777777" w:rsidR="00212A3C" w:rsidRDefault="00212A3C" w:rsidP="00212A3C">
      <w:pPr>
        <w:spacing w:line="240" w:lineRule="auto"/>
        <w:ind w:left="720" w:firstLine="720"/>
        <w:rPr>
          <w:color w:val="000000" w:themeColor="text1"/>
        </w:rPr>
      </w:pPr>
      <w:r>
        <w:rPr>
          <w:color w:val="000000" w:themeColor="text1"/>
        </w:rPr>
        <w:t xml:space="preserve">threatening the future of the human race, and to the breeding of cows </w:t>
      </w:r>
    </w:p>
    <w:p w14:paraId="2C54630F" w14:textId="77777777" w:rsidR="00212A3C" w:rsidRDefault="00212A3C" w:rsidP="00212A3C">
      <w:pPr>
        <w:spacing w:line="240" w:lineRule="auto"/>
        <w:ind w:left="720" w:firstLine="720"/>
        <w:rPr>
          <w:color w:val="000000" w:themeColor="text1"/>
        </w:rPr>
      </w:pPr>
      <w:r>
        <w:rPr>
          <w:color w:val="000000" w:themeColor="text1"/>
        </w:rPr>
        <w:lastRenderedPageBreak/>
        <w:t>to have such enormous udders.</w:t>
      </w:r>
    </w:p>
    <w:p w14:paraId="3C68F863" w14:textId="77777777" w:rsidR="00212A3C" w:rsidRPr="00DE7DC5" w:rsidRDefault="00212A3C" w:rsidP="00212A3C">
      <w:pPr>
        <w:spacing w:line="240" w:lineRule="auto"/>
        <w:ind w:left="720" w:firstLine="720"/>
        <w:rPr>
          <w:i/>
          <w:color w:val="000000" w:themeColor="text1"/>
        </w:rPr>
      </w:pPr>
      <w:r>
        <w:rPr>
          <w:i/>
          <w:color w:val="000000" w:themeColor="text1"/>
        </w:rPr>
        <w:t>DAISY moos mournfully.</w:t>
      </w:r>
    </w:p>
    <w:p w14:paraId="220DC1D0" w14:textId="77777777" w:rsidR="00212A3C" w:rsidRDefault="00212A3C" w:rsidP="00212A3C">
      <w:pPr>
        <w:spacing w:line="240" w:lineRule="auto"/>
        <w:rPr>
          <w:color w:val="000000" w:themeColor="text1"/>
        </w:rPr>
      </w:pPr>
      <w:r>
        <w:rPr>
          <w:color w:val="000000" w:themeColor="text1"/>
        </w:rPr>
        <w:t>FRED:</w:t>
      </w:r>
      <w:r>
        <w:rPr>
          <w:color w:val="000000" w:themeColor="text1"/>
        </w:rPr>
        <w:tab/>
      </w:r>
      <w:r>
        <w:rPr>
          <w:color w:val="000000" w:themeColor="text1"/>
        </w:rPr>
        <w:tab/>
        <w:t>And the mastitis.</w:t>
      </w:r>
    </w:p>
    <w:p w14:paraId="04D105DC" w14:textId="77777777" w:rsidR="00A93059" w:rsidRDefault="00A93059" w:rsidP="00212A3C">
      <w:pPr>
        <w:spacing w:line="240" w:lineRule="auto"/>
        <w:rPr>
          <w:color w:val="000000" w:themeColor="text1"/>
        </w:rPr>
      </w:pPr>
      <w:r>
        <w:rPr>
          <w:color w:val="000000" w:themeColor="text1"/>
        </w:rPr>
        <w:tab/>
      </w:r>
      <w:r>
        <w:rPr>
          <w:color w:val="000000" w:themeColor="text1"/>
        </w:rPr>
        <w:tab/>
      </w:r>
      <w:r w:rsidRPr="00A93059">
        <w:rPr>
          <w:i/>
          <w:color w:val="000000" w:themeColor="text1"/>
        </w:rPr>
        <w:t>An utterly pitiful moo</w:t>
      </w:r>
      <w:r>
        <w:rPr>
          <w:color w:val="000000" w:themeColor="text1"/>
        </w:rPr>
        <w:t>.</w:t>
      </w:r>
    </w:p>
    <w:p w14:paraId="61DA6C5C" w14:textId="77777777"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This court does not recognise </w:t>
      </w:r>
      <w:r w:rsidRPr="00907B5E">
        <w:rPr>
          <w:i/>
          <w:color w:val="000000" w:themeColor="text1"/>
        </w:rPr>
        <w:t>udders</w:t>
      </w:r>
      <w:r>
        <w:rPr>
          <w:color w:val="000000" w:themeColor="text1"/>
        </w:rPr>
        <w:t xml:space="preserve"> as a bona fide witness. Please leave the </w:t>
      </w:r>
    </w:p>
    <w:p w14:paraId="137C0268" w14:textId="77777777" w:rsidR="00212A3C" w:rsidRDefault="00212A3C" w:rsidP="00212A3C">
      <w:pPr>
        <w:spacing w:line="240" w:lineRule="auto"/>
        <w:ind w:left="720" w:firstLine="720"/>
        <w:rPr>
          <w:color w:val="000000" w:themeColor="text1"/>
        </w:rPr>
      </w:pPr>
      <w:r>
        <w:rPr>
          <w:color w:val="000000" w:themeColor="text1"/>
        </w:rPr>
        <w:t>stand.</w:t>
      </w:r>
    </w:p>
    <w:p w14:paraId="1775025C" w14:textId="77777777" w:rsidR="00212A3C"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very sad. DAISY moos.</w:t>
      </w:r>
    </w:p>
    <w:p w14:paraId="7EE84E32" w14:textId="77777777" w:rsidR="00212A3C" w:rsidRDefault="00212A3C" w:rsidP="00212A3C">
      <w:pPr>
        <w:spacing w:line="240" w:lineRule="auto"/>
        <w:rPr>
          <w:color w:val="000000" w:themeColor="text1"/>
        </w:rPr>
      </w:pPr>
      <w:r>
        <w:rPr>
          <w:color w:val="000000" w:themeColor="text1"/>
        </w:rPr>
        <w:tab/>
      </w:r>
      <w:r>
        <w:rPr>
          <w:color w:val="000000" w:themeColor="text1"/>
        </w:rPr>
        <w:tab/>
        <w:t>Udders!</w:t>
      </w:r>
    </w:p>
    <w:p w14:paraId="310CDF02" w14:textId="77777777" w:rsidR="00212A3C" w:rsidRPr="005A28CD"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at the JUDGE.</w:t>
      </w:r>
    </w:p>
    <w:p w14:paraId="55D41988" w14:textId="77777777" w:rsidR="00212A3C" w:rsidRDefault="00212A3C" w:rsidP="00212A3C">
      <w:pPr>
        <w:spacing w:line="240" w:lineRule="auto"/>
        <w:ind w:left="720" w:firstLine="720"/>
        <w:rPr>
          <w:color w:val="000000" w:themeColor="text1"/>
        </w:rPr>
      </w:pPr>
      <w:r>
        <w:rPr>
          <w:color w:val="000000" w:themeColor="text1"/>
        </w:rPr>
        <w:t>Please leave the witness stand.</w:t>
      </w:r>
    </w:p>
    <w:p w14:paraId="44E44D06" w14:textId="77777777" w:rsidR="00212A3C" w:rsidRPr="00325F4D" w:rsidRDefault="00212A3C" w:rsidP="00212A3C">
      <w:pPr>
        <w:spacing w:line="240" w:lineRule="auto"/>
        <w:ind w:left="720" w:firstLine="720"/>
        <w:rPr>
          <w:i/>
          <w:color w:val="000000" w:themeColor="text1"/>
        </w:rPr>
      </w:pPr>
      <w:r>
        <w:rPr>
          <w:i/>
          <w:color w:val="000000" w:themeColor="text1"/>
        </w:rPr>
        <w:t>They leave – slowly and very sadly.</w:t>
      </w:r>
    </w:p>
    <w:p w14:paraId="056BB820" w14:textId="77777777" w:rsidR="007D5D8B" w:rsidRDefault="007D5D8B"/>
    <w:p w14:paraId="1083480B" w14:textId="77777777" w:rsidR="007D5D8B" w:rsidRDefault="005307CD">
      <w:r>
        <w:rPr>
          <w:noProof/>
        </w:rPr>
        <mc:AlternateContent>
          <mc:Choice Requires="wps">
            <w:drawing>
              <wp:anchor distT="0" distB="0" distL="114300" distR="114300" simplePos="0" relativeHeight="251670528" behindDoc="0" locked="0" layoutInCell="1" allowOverlap="1" wp14:anchorId="423CAC6C" wp14:editId="2CAF82C1">
                <wp:simplePos x="0" y="0"/>
                <wp:positionH relativeFrom="column">
                  <wp:posOffset>4333875</wp:posOffset>
                </wp:positionH>
                <wp:positionV relativeFrom="paragraph">
                  <wp:posOffset>1593850</wp:posOffset>
                </wp:positionV>
                <wp:extent cx="1228725" cy="63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14:paraId="774FEE4D" w14:textId="77777777" w:rsidR="00746555" w:rsidRPr="00821AF1" w:rsidRDefault="00746555" w:rsidP="005660E5">
                            <w:pPr>
                              <w:pStyle w:val="Caption"/>
                              <w:jc w:val="center"/>
                              <w:rPr>
                                <w:noProof/>
                              </w:rPr>
                            </w:pPr>
                            <w:r>
                              <w:t>Colin Tudge, Expert witness for the Defence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26C4F" id="Text Box 5" o:spid="_x0000_s1032" type="#_x0000_t202" style="position:absolute;margin-left:341.25pt;margin-top:125.5pt;width:96.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" stroked="f">
                <v:textbox style="mso-fit-shape-to-text:t" inset="0,0,0,0">
                  <w:txbxContent>
                    <w:p w:rsidR="00746555" w:rsidRPr="00821AF1" w:rsidRDefault="00746555" w:rsidP="005660E5">
                      <w:pPr>
                        <w:pStyle w:val="Caption"/>
                        <w:jc w:val="center"/>
                        <w:rPr>
                          <w:noProof/>
                        </w:rPr>
                      </w:pPr>
                      <w:r>
                        <w:t xml:space="preserve">Colin </w:t>
                      </w:r>
                      <w:proofErr w:type="spellStart"/>
                      <w:r>
                        <w:t>Tudge</w:t>
                      </w:r>
                      <w:proofErr w:type="spellEnd"/>
                      <w:r>
                        <w:t>, Expert witness for the Defence</w:t>
                      </w:r>
                    </w:p>
                  </w:txbxContent>
                </v:textbox>
                <w10:wrap type="square"/>
              </v:shape>
            </w:pict>
          </mc:Fallback>
        </mc:AlternateContent>
      </w:r>
      <w:r>
        <w:rPr>
          <w:noProof/>
        </w:rPr>
        <w:drawing>
          <wp:anchor distT="0" distB="0" distL="114300" distR="114300" simplePos="0" relativeHeight="251685888" behindDoc="0" locked="0" layoutInCell="1" allowOverlap="1" wp14:anchorId="6437DF95" wp14:editId="4E893D2E">
            <wp:simplePos x="0" y="0"/>
            <wp:positionH relativeFrom="column">
              <wp:posOffset>4218940</wp:posOffset>
            </wp:positionH>
            <wp:positionV relativeFrom="paragraph">
              <wp:posOffset>12700</wp:posOffset>
            </wp:positionV>
            <wp:extent cx="1476375" cy="15240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476375" cy="1524000"/>
                    </a:xfrm>
                    <a:prstGeom prst="rect">
                      <a:avLst/>
                    </a:prstGeom>
                  </pic:spPr>
                </pic:pic>
              </a:graphicData>
            </a:graphic>
            <wp14:sizeRelH relativeFrom="margin">
              <wp14:pctWidth>0</wp14:pctWidth>
            </wp14:sizeRelH>
            <wp14:sizeRelV relativeFrom="margin">
              <wp14:pctHeight>0</wp14:pctHeight>
            </wp14:sizeRelV>
          </wp:anchor>
        </w:drawing>
      </w:r>
      <w:r w:rsidR="007D5D8B">
        <w:t xml:space="preserve">The Defence were then invited to introduce their witnesses, and the first was Colin Tudge, a well-known writer on food topics and instigator of the annual Oxford Real Farming Conferences. Mr Tudge argued that it was </w:t>
      </w:r>
      <w:r w:rsidR="007D5D8B" w:rsidRPr="00B85551">
        <w:rPr>
          <w:b/>
        </w:rPr>
        <w:t>not so much the sheer number of farm animals as the way they were managed</w:t>
      </w:r>
      <w:r w:rsidR="007D5D8B">
        <w:t xml:space="preserve">. He described the </w:t>
      </w:r>
      <w:r w:rsidR="00545698">
        <w:t>attractive</w:t>
      </w:r>
      <w:r w:rsidR="007D5D8B">
        <w:t xml:space="preserve"> alternative of organic, mixed farming systems where crops and livestock were </w:t>
      </w:r>
      <w:r w:rsidR="006B267F">
        <w:t xml:space="preserve">benignly integrated. He was followed by Tom and Debra Willoughby, organic dairy farmers, who argued that a British countryside without cows is unthinkable. </w:t>
      </w:r>
      <w:r w:rsidR="006B267F" w:rsidRPr="00B85551">
        <w:t>Grass-fed beef and dairy products</w:t>
      </w:r>
      <w:r w:rsidR="006B267F">
        <w:t xml:space="preserve"> were, they argued, healthier</w:t>
      </w:r>
      <w:r w:rsidR="00545698">
        <w:t xml:space="preserve"> and more natural</w:t>
      </w:r>
      <w:r w:rsidR="006B267F">
        <w:t>.</w:t>
      </w:r>
      <w:r w:rsidR="00043769">
        <w:t xml:space="preserve"> Both witness</w:t>
      </w:r>
      <w:r w:rsidR="000F346E">
        <w:t>es</w:t>
      </w:r>
      <w:r w:rsidR="00043769">
        <w:t xml:space="preserve"> argued for a </w:t>
      </w:r>
      <w:r w:rsidR="00043769" w:rsidRPr="00B85551">
        <w:rPr>
          <w:b/>
        </w:rPr>
        <w:t>transition from quantity to quality</w:t>
      </w:r>
      <w:r w:rsidR="00043769">
        <w:t>.</w:t>
      </w:r>
    </w:p>
    <w:p w14:paraId="176F8C1D" w14:textId="77777777" w:rsidR="006B267F" w:rsidRDefault="006B267F"/>
    <w:p w14:paraId="2D5EFE44" w14:textId="77777777" w:rsidR="00907B5E" w:rsidRDefault="005660E5">
      <w:r>
        <w:rPr>
          <w:noProof/>
        </w:rPr>
        <w:drawing>
          <wp:anchor distT="0" distB="0" distL="114300" distR="114300" simplePos="0" relativeHeight="251665408" behindDoc="0" locked="0" layoutInCell="1" allowOverlap="1" wp14:anchorId="01FCF6B1" wp14:editId="609083C5">
            <wp:simplePos x="0" y="0"/>
            <wp:positionH relativeFrom="margin">
              <wp:align>left</wp:align>
            </wp:positionH>
            <wp:positionV relativeFrom="paragraph">
              <wp:posOffset>170180</wp:posOffset>
            </wp:positionV>
            <wp:extent cx="2847975" cy="163195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47975" cy="1631950"/>
                    </a:xfrm>
                    <a:prstGeom prst="rect">
                      <a:avLst/>
                    </a:prstGeom>
                  </pic:spPr>
                </pic:pic>
              </a:graphicData>
            </a:graphic>
            <wp14:sizeRelH relativeFrom="page">
              <wp14:pctWidth>0</wp14:pctWidth>
            </wp14:sizeRelH>
            <wp14:sizeRelV relativeFrom="page">
              <wp14:pctHeight>0</wp14:pctHeight>
            </wp14:sizeRelV>
          </wp:anchor>
        </w:drawing>
      </w:r>
      <w:r w:rsidR="006B267F">
        <w:t xml:space="preserve">The final witness for the defence was Ms Grass, representing, well, grass. She greatly supported grazing livestock, arguing that </w:t>
      </w:r>
      <w:r w:rsidR="006B267F" w:rsidRPr="00B85551">
        <w:rPr>
          <w:b/>
        </w:rPr>
        <w:t>g</w:t>
      </w:r>
      <w:r w:rsidR="00B85551" w:rsidRPr="00B85551">
        <w:rPr>
          <w:b/>
        </w:rPr>
        <w:t>r</w:t>
      </w:r>
      <w:r w:rsidR="006B267F" w:rsidRPr="00B85551">
        <w:rPr>
          <w:b/>
        </w:rPr>
        <w:t>asses and grazers had had a mutually beneficial relationship for at least 50 million years</w:t>
      </w:r>
      <w:r w:rsidR="006B267F">
        <w:t>, a compelling argument for the sustainability of grazing.</w:t>
      </w:r>
      <w:r w:rsidR="000E2345">
        <w:t xml:space="preserve"> </w:t>
      </w:r>
      <w:r w:rsidR="00907B5E">
        <w:t>[Approving moos]</w:t>
      </w:r>
    </w:p>
    <w:p w14:paraId="304D465A" w14:textId="77777777" w:rsidR="006B267F" w:rsidRDefault="006B267F"/>
    <w:p w14:paraId="1F90C7C2" w14:textId="77777777" w:rsidR="007925BC" w:rsidRDefault="005660E5">
      <w:r>
        <w:rPr>
          <w:noProof/>
        </w:rPr>
        <mc:AlternateContent>
          <mc:Choice Requires="wps">
            <w:drawing>
              <wp:anchor distT="0" distB="0" distL="114300" distR="114300" simplePos="0" relativeHeight="251667456" behindDoc="0" locked="0" layoutInCell="1" allowOverlap="1" wp14:anchorId="231C0180" wp14:editId="04724952">
                <wp:simplePos x="0" y="0"/>
                <wp:positionH relativeFrom="margin">
                  <wp:posOffset>19050</wp:posOffset>
                </wp:positionH>
                <wp:positionV relativeFrom="paragraph">
                  <wp:posOffset>374015</wp:posOffset>
                </wp:positionV>
                <wp:extent cx="281940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19400" cy="457200"/>
                        </a:xfrm>
                        <a:prstGeom prst="rect">
                          <a:avLst/>
                        </a:prstGeom>
                        <a:solidFill>
                          <a:prstClr val="white"/>
                        </a:solidFill>
                        <a:ln>
                          <a:noFill/>
                        </a:ln>
                      </wps:spPr>
                      <wps:txbx>
                        <w:txbxContent>
                          <w:p w14:paraId="58D7DCC4" w14:textId="77777777"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C7FD" id="Text Box 28" o:spid="_x0000_s1033" type="#_x0000_t202" style="position:absolute;margin-left:1.5pt;margin-top:29.45pt;width:222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" stroked="f">
                <v:textbox inset="0,0,0,0">
                  <w:txbxContent>
                    <w:p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v:textbox>
                <w10:wrap type="square" anchorx="margin"/>
              </v:shape>
            </w:pict>
          </mc:Fallback>
        </mc:AlternateContent>
      </w:r>
      <w:r w:rsidR="006B267F">
        <w:t xml:space="preserve">The advocates were invited to </w:t>
      </w:r>
      <w:r w:rsidR="006B267F" w:rsidRPr="000E2345">
        <w:rPr>
          <w:b/>
        </w:rPr>
        <w:t>sum up</w:t>
      </w:r>
      <w:r w:rsidR="006B267F">
        <w:t xml:space="preserve">, </w:t>
      </w:r>
      <w:r w:rsidR="00B10C5E">
        <w:t xml:space="preserve">and </w:t>
      </w:r>
      <w:r w:rsidR="00314F6F">
        <w:t>followed convention</w:t>
      </w:r>
      <w:r w:rsidR="00B10C5E">
        <w:t xml:space="preserve"> regarding this particular moment in a trial</w:t>
      </w:r>
      <w:r w:rsidR="007925BC">
        <w:t xml:space="preserve"> with stirring perorations</w:t>
      </w:r>
      <w:r w:rsidR="00B10C5E">
        <w:t xml:space="preserve">. </w:t>
      </w:r>
      <w:r w:rsidR="00314F6F">
        <w:t xml:space="preserve">A lovely moment for barristers to strut their stuff. </w:t>
      </w:r>
      <w:r w:rsidR="007925BC">
        <w:t>T</w:t>
      </w:r>
      <w:r w:rsidR="00B10C5E">
        <w:t>he</w:t>
      </w:r>
      <w:r w:rsidR="006B267F">
        <w:t xml:space="preserve"> court was </w:t>
      </w:r>
      <w:r w:rsidR="007925BC">
        <w:t xml:space="preserve">then </w:t>
      </w:r>
      <w:r w:rsidR="006B267F">
        <w:t xml:space="preserve">adjourned. </w:t>
      </w:r>
    </w:p>
    <w:p w14:paraId="104C27E2" w14:textId="77777777" w:rsidR="007925BC" w:rsidRDefault="007925BC"/>
    <w:p w14:paraId="54A2CABD" w14:textId="77777777" w:rsidR="006B267F" w:rsidRDefault="00872AAA">
      <w:r>
        <w:rPr>
          <w:noProof/>
        </w:rPr>
        <w:drawing>
          <wp:anchor distT="0" distB="0" distL="114300" distR="114300" simplePos="0" relativeHeight="251660288" behindDoc="0" locked="0" layoutInCell="1" allowOverlap="1" wp14:anchorId="2F737CA6" wp14:editId="7C81A612">
            <wp:simplePos x="0" y="0"/>
            <wp:positionH relativeFrom="margin">
              <wp:posOffset>2892425</wp:posOffset>
            </wp:positionH>
            <wp:positionV relativeFrom="paragraph">
              <wp:posOffset>334010</wp:posOffset>
            </wp:positionV>
            <wp:extent cx="3086735" cy="14757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86735" cy="1475740"/>
                    </a:xfrm>
                    <a:prstGeom prst="rect">
                      <a:avLst/>
                    </a:prstGeom>
                  </pic:spPr>
                </pic:pic>
              </a:graphicData>
            </a:graphic>
            <wp14:sizeRelH relativeFrom="page">
              <wp14:pctWidth>0</wp14:pctWidth>
            </wp14:sizeRelH>
            <wp14:sizeRelV relativeFrom="page">
              <wp14:pctHeight>0</wp14:pctHeight>
            </wp14:sizeRelV>
          </wp:anchor>
        </w:drawing>
      </w:r>
      <w:r w:rsidR="006B267F" w:rsidRPr="000E2345">
        <w:rPr>
          <w:b/>
        </w:rPr>
        <w:t>The jury</w:t>
      </w:r>
      <w:r w:rsidR="006B267F">
        <w:t xml:space="preserve"> than had half an hour to discuss the arguments they had heard</w:t>
      </w:r>
      <w:r w:rsidR="000F346E">
        <w:t>. They took it very seriously</w:t>
      </w:r>
      <w:r w:rsidR="006B267F">
        <w:t>, and were given ballot papers to record their personal verdict</w:t>
      </w:r>
      <w:r w:rsidR="00A93059">
        <w:t>s</w:t>
      </w:r>
      <w:r w:rsidR="006B267F">
        <w:t xml:space="preserve">. These were collected together by the Foreperson, the only </w:t>
      </w:r>
      <w:r w:rsidR="00545698">
        <w:t>one</w:t>
      </w:r>
      <w:r w:rsidR="006B267F">
        <w:t xml:space="preserve"> to know the result in advance. </w:t>
      </w:r>
    </w:p>
    <w:p w14:paraId="04489300" w14:textId="77777777" w:rsidR="000E288A" w:rsidRDefault="000E288A"/>
    <w:p w14:paraId="6F3C0E69" w14:textId="77777777" w:rsidR="006B267F" w:rsidRDefault="00872AAA">
      <w:r>
        <w:rPr>
          <w:noProof/>
        </w:rPr>
        <mc:AlternateContent>
          <mc:Choice Requires="wps">
            <w:drawing>
              <wp:anchor distT="0" distB="0" distL="114300" distR="114300" simplePos="0" relativeHeight="251664384" behindDoc="0" locked="0" layoutInCell="1" allowOverlap="1" wp14:anchorId="14CD0278" wp14:editId="17E467E0">
                <wp:simplePos x="0" y="0"/>
                <wp:positionH relativeFrom="column">
                  <wp:posOffset>2962275</wp:posOffset>
                </wp:positionH>
                <wp:positionV relativeFrom="paragraph">
                  <wp:posOffset>762635</wp:posOffset>
                </wp:positionV>
                <wp:extent cx="3086735" cy="3238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086735" cy="323850"/>
                        </a:xfrm>
                        <a:prstGeom prst="rect">
                          <a:avLst/>
                        </a:prstGeom>
                        <a:solidFill>
                          <a:prstClr val="white"/>
                        </a:solidFill>
                        <a:ln>
                          <a:noFill/>
                        </a:ln>
                      </wps:spPr>
                      <wps:txbx>
                        <w:txbxContent>
                          <w:p w14:paraId="04C51A81" w14:textId="77777777" w:rsidR="00746555" w:rsidRPr="006C5089" w:rsidRDefault="00746555" w:rsidP="00746555">
                            <w:pPr>
                              <w:pStyle w:val="Caption"/>
                              <w:jc w:val="center"/>
                              <w:rPr>
                                <w:noProof/>
                              </w:rPr>
                            </w:pPr>
                            <w:r>
                              <w:t>Members of the Jury debating the verdict. The foreperson is in the centre.</w:t>
                            </w:r>
                          </w:p>
                          <w:p w14:paraId="18966C8E" w14:textId="77777777" w:rsidR="00746555" w:rsidRDefault="00746555" w:rsidP="00746555">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80B43" id="Text Box 26" o:spid="_x0000_s1034" type="#_x0000_t202" style="position:absolute;margin-left:233.25pt;margin-top:60.05pt;width:243.0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" stroked="f">
                <v:textbox inset="0,0,0,0">
                  <w:txbxContent>
                    <w:p w:rsidR="00746555" w:rsidRPr="006C5089" w:rsidRDefault="00746555" w:rsidP="00746555">
                      <w:pPr>
                        <w:pStyle w:val="Caption"/>
                        <w:jc w:val="center"/>
                        <w:rPr>
                          <w:noProof/>
                        </w:rPr>
                      </w:pPr>
                      <w:r>
                        <w:t>Members of the Jury debating the verdict. The foreperson is in the centre.</w:t>
                      </w:r>
                    </w:p>
                    <w:p w:rsidR="00746555" w:rsidRDefault="00746555" w:rsidP="00746555">
                      <w:pPr>
                        <w:jc w:val="center"/>
                      </w:pPr>
                    </w:p>
                  </w:txbxContent>
                </v:textbox>
                <w10:wrap type="square"/>
              </v:shape>
            </w:pict>
          </mc:Fallback>
        </mc:AlternateContent>
      </w:r>
      <w:r w:rsidR="006B267F">
        <w:t>The court reconvened, and the Judge asked the Foreperson of the Jury whether they had reached a conclusion</w:t>
      </w:r>
      <w:r w:rsidR="007925BC">
        <w:t>, remarking that</w:t>
      </w:r>
      <w:r w:rsidR="006B267F">
        <w:t xml:space="preserve"> in the circumstances a majority verdict was acceptable.</w:t>
      </w:r>
      <w:r w:rsidR="00545698">
        <w:t xml:space="preserve"> </w:t>
      </w:r>
      <w:r w:rsidR="00545698">
        <w:lastRenderedPageBreak/>
        <w:t>“Do you find the defendant Guilty, or Not Guilty?”.   The statutory pause, then</w:t>
      </w:r>
    </w:p>
    <w:p w14:paraId="6E01C0D0" w14:textId="77777777" w:rsidR="00545698" w:rsidRDefault="00545698"/>
    <w:p w14:paraId="544ED057" w14:textId="77777777" w:rsidR="00545698" w:rsidRDefault="00545698">
      <w:r>
        <w:t>“Guilty”!</w:t>
      </w:r>
    </w:p>
    <w:p w14:paraId="6E9B7F48" w14:textId="77777777" w:rsidR="00545698" w:rsidRDefault="00545698"/>
    <w:p w14:paraId="5E6ED9A7" w14:textId="77777777" w:rsidR="00F46866" w:rsidRDefault="00907B5E">
      <w:r>
        <w:t xml:space="preserve">Moo!    </w:t>
      </w:r>
      <w:r w:rsidR="00545698">
        <w:t xml:space="preserve">On the whole this verdict was a surprise, but was arrived at by an 11-1 majority. </w:t>
      </w:r>
      <w:r w:rsidR="00F46866">
        <w:t>Members of the jury later reported that they took a strict interpretation of the ‘class action’ aspect of the case, where Daisy represented the global livestock industry as a whole. Given the evidence as presented, they felt they had no choice but to convict</w:t>
      </w:r>
      <w:r w:rsidR="007925BC">
        <w:t>.</w:t>
      </w:r>
      <w:r w:rsidR="00F46866">
        <w:t xml:space="preserve">  </w:t>
      </w:r>
    </w:p>
    <w:p w14:paraId="5DA0B61B" w14:textId="77777777" w:rsidR="00F46866" w:rsidRDefault="00F46866"/>
    <w:p w14:paraId="79770CDC" w14:textId="77777777" w:rsidR="00545698" w:rsidRDefault="00545698">
      <w:r>
        <w:t>The Judge then had to deliver sentence. He said that in view of the good character of the defendant a community sentence was appropriate. He then sentenced Daisy to spend the rest of her life on a City Farm</w:t>
      </w:r>
      <w:r w:rsidR="000E288A">
        <w:t>,</w:t>
      </w:r>
      <w:r>
        <w:t xml:space="preserve"> amusing children.</w:t>
      </w:r>
    </w:p>
    <w:p w14:paraId="67355911" w14:textId="77777777" w:rsidR="00A93059" w:rsidRDefault="00A93059"/>
    <w:p w14:paraId="04A6D8D7" w14:textId="77777777" w:rsidR="00660392" w:rsidRDefault="00907B5E">
      <w:r>
        <w:t xml:space="preserve">Daisy was led away, mooing, belching and farting.  Catcalls </w:t>
      </w:r>
      <w:r w:rsidR="00043769">
        <w:t xml:space="preserve">were heard </w:t>
      </w:r>
      <w:r>
        <w:t>from her disappointed admirers.</w:t>
      </w:r>
      <w:r w:rsidR="00B85551">
        <w:t xml:space="preserve">  </w:t>
      </w:r>
      <w:r w:rsidR="000F346E">
        <w:t xml:space="preserve">With </w:t>
      </w:r>
      <w:r w:rsidR="00B85551">
        <w:t xml:space="preserve">a </w:t>
      </w:r>
      <w:r w:rsidR="000F346E">
        <w:t>final bang of the gavel, t</w:t>
      </w:r>
      <w:r w:rsidR="00A93059">
        <w:t>he Court was adjourned.</w:t>
      </w:r>
    </w:p>
    <w:p w14:paraId="0FD966A8" w14:textId="77777777" w:rsidR="004241AB" w:rsidRDefault="004241AB"/>
    <w:p w14:paraId="2243F780" w14:textId="77777777" w:rsidR="004241AB" w:rsidRDefault="004241AB"/>
    <w:p w14:paraId="247AB362" w14:textId="77777777" w:rsidR="004241AB" w:rsidRDefault="004241AB"/>
    <w:p w14:paraId="12406DD4" w14:textId="77777777" w:rsidR="0095030E" w:rsidRDefault="0095030E"/>
    <w:p w14:paraId="4CC20C79" w14:textId="77777777" w:rsidR="003E6548" w:rsidRDefault="004241AB">
      <w:r>
        <w:rPr>
          <w:noProof/>
        </w:rPr>
        <w:drawing>
          <wp:inline distT="0" distB="0" distL="0" distR="0" wp14:anchorId="3071AB48" wp14:editId="13C4B7C2">
            <wp:extent cx="1869222" cy="194134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7593" r="7179" b="13404"/>
                    <a:stretch/>
                  </pic:blipFill>
                  <pic:spPr bwMode="auto">
                    <a:xfrm flipH="1">
                      <a:off x="0" y="0"/>
                      <a:ext cx="2034733" cy="21132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CA55B4" wp14:editId="7946DE7C">
            <wp:extent cx="1914525" cy="1914525"/>
            <wp:effectExtent l="0" t="0" r="9525" b="9525"/>
            <wp:docPr id="17" name="Picture 17" descr="Image result for Sarah Woods play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rah Woods playwright"/>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14525" cy="1914525"/>
                    </a:xfrm>
                    <a:prstGeom prst="rect">
                      <a:avLst/>
                    </a:prstGeom>
                    <a:noFill/>
                    <a:ln>
                      <a:noFill/>
                    </a:ln>
                  </pic:spPr>
                </pic:pic>
              </a:graphicData>
            </a:graphic>
          </wp:inline>
        </w:drawing>
      </w:r>
    </w:p>
    <w:p w14:paraId="4B65491C" w14:textId="77777777" w:rsidR="000D7C21" w:rsidRDefault="004241AB">
      <w:r>
        <w:rPr>
          <w:noProof/>
        </w:rPr>
        <mc:AlternateContent>
          <mc:Choice Requires="wps">
            <w:drawing>
              <wp:anchor distT="45720" distB="45720" distL="114300" distR="114300" simplePos="0" relativeHeight="251691008" behindDoc="0" locked="0" layoutInCell="1" allowOverlap="1" wp14:anchorId="2ED2443E" wp14:editId="5390C87A">
                <wp:simplePos x="0" y="0"/>
                <wp:positionH relativeFrom="column">
                  <wp:posOffset>133350</wp:posOffset>
                </wp:positionH>
                <wp:positionV relativeFrom="paragraph">
                  <wp:posOffset>55245</wp:posOffset>
                </wp:positionV>
                <wp:extent cx="3638550" cy="140462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solidFill>
                          <a:srgbClr val="FFFFFF"/>
                        </a:solidFill>
                        <a:ln w="9525">
                          <a:noFill/>
                          <a:miter lim="800000"/>
                          <a:headEnd/>
                          <a:tailEnd/>
                        </a:ln>
                      </wps:spPr>
                      <wps:txbx>
                        <w:txbxContent>
                          <w:p w14:paraId="7399BA4C" w14:textId="77777777" w:rsidR="00A14F13" w:rsidRDefault="004241AB" w:rsidP="004241AB">
                            <w:pPr>
                              <w:jc w:val="center"/>
                              <w:rPr>
                                <w:i/>
                              </w:rPr>
                            </w:pPr>
                            <w:r w:rsidRPr="00A14F13">
                              <w:rPr>
                                <w:i/>
                              </w:rPr>
                              <w:t xml:space="preserve">Peter Harper, Producer; Sarah Woods, Director. </w:t>
                            </w:r>
                          </w:p>
                          <w:p w14:paraId="6B8CF1FD" w14:textId="77777777" w:rsidR="004241AB" w:rsidRPr="00A14F13" w:rsidRDefault="004241AB" w:rsidP="004241AB">
                            <w:pPr>
                              <w:jc w:val="center"/>
                              <w:rPr>
                                <w:i/>
                              </w:rPr>
                            </w:pPr>
                            <w:r w:rsidRPr="00A14F13">
                              <w:rPr>
                                <w:i/>
                              </w:rPr>
                              <w:t>Script by Peter Harper and Sarah Woods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4.35pt;width:286.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" stroked="f">
                <v:textbox style="mso-fit-shape-to-text:t">
                  <w:txbxContent>
                    <w:p w:rsidR="00A14F13" w:rsidRDefault="004241AB" w:rsidP="004241AB">
                      <w:pPr>
                        <w:jc w:val="center"/>
                        <w:rPr>
                          <w:i/>
                        </w:rPr>
                      </w:pPr>
                      <w:r w:rsidRPr="00A14F13">
                        <w:rPr>
                          <w:i/>
                        </w:rPr>
                        <w:t xml:space="preserve">Peter Harper, Producer; Sarah Woods, Director. </w:t>
                      </w:r>
                    </w:p>
                    <w:p w:rsidR="004241AB" w:rsidRPr="00A14F13" w:rsidRDefault="004241AB" w:rsidP="004241AB">
                      <w:pPr>
                        <w:jc w:val="center"/>
                        <w:rPr>
                          <w:i/>
                        </w:rPr>
                      </w:pPr>
                      <w:r w:rsidRPr="00A14F13">
                        <w:rPr>
                          <w:i/>
                        </w:rPr>
                        <w:t>Script by Peter Harper and Sarah Woods</w:t>
                      </w:r>
                    </w:p>
                  </w:txbxContent>
                </v:textbox>
                <w10:wrap type="square"/>
              </v:shape>
            </w:pict>
          </mc:Fallback>
        </mc:AlternateContent>
      </w:r>
    </w:p>
    <w:p w14:paraId="07B29822" w14:textId="77777777" w:rsidR="000D7C21" w:rsidRDefault="000D7C21"/>
    <w:p w14:paraId="69830579" w14:textId="77777777" w:rsidR="000D7C21" w:rsidRDefault="000D7C21"/>
    <w:p w14:paraId="6275EAD7" w14:textId="77777777" w:rsidR="004241AB" w:rsidRDefault="004241AB">
      <w:pPr>
        <w:rPr>
          <w:sz w:val="32"/>
        </w:rPr>
      </w:pPr>
    </w:p>
    <w:p w14:paraId="60BF2BEB" w14:textId="77777777" w:rsidR="004241AB" w:rsidRDefault="004241AB">
      <w:pPr>
        <w:rPr>
          <w:sz w:val="32"/>
        </w:rPr>
      </w:pPr>
    </w:p>
    <w:p w14:paraId="2104D334" w14:textId="77777777" w:rsidR="000D7C21" w:rsidRPr="000D7C21" w:rsidRDefault="00C527FA">
      <w:pPr>
        <w:rPr>
          <w:sz w:val="32"/>
        </w:rPr>
      </w:pPr>
      <w:r>
        <w:rPr>
          <w:sz w:val="32"/>
        </w:rPr>
        <w:t>COMMENTS</w:t>
      </w:r>
    </w:p>
    <w:p w14:paraId="51273CE5" w14:textId="77777777" w:rsidR="005B5D6B" w:rsidRDefault="005B5D6B" w:rsidP="005B5D6B">
      <w:proofErr w:type="gramStart"/>
      <w:r>
        <w:t>Of course</w:t>
      </w:r>
      <w:proofErr w:type="gramEnd"/>
      <w:r>
        <w:t xml:space="preserve"> there were many obvious glitches and much room for improvement.</w:t>
      </w:r>
      <w:r w:rsidRPr="005B5D6B">
        <w:t xml:space="preserve"> </w:t>
      </w:r>
    </w:p>
    <w:p w14:paraId="6957F036" w14:textId="77777777" w:rsidR="005B5D6B" w:rsidRDefault="005B5D6B" w:rsidP="005B5D6B"/>
    <w:p w14:paraId="6DA72B58" w14:textId="77777777" w:rsidR="005B5D6B" w:rsidRDefault="005B5D6B" w:rsidP="005B5D6B">
      <w:r>
        <w:t>The most significant drawback from a ‘political theatre’ perspective was that a trial is adversarial: it did not allow airing of possible compromise ‘solutions’ to the livestock sustainability problem. Virtually all expert witnesses on both sides agreed that a general reduction of livestock numbers and meat consumption was highly desirable, both for grazing and non-grazing stock; that the remaining stock should strive for ‘organic’ standards; that there was great scope for technical innovations of many kinds; and that diets with less meat would both improve health and reduce environmental pressures.</w:t>
      </w:r>
    </w:p>
    <w:p w14:paraId="4136C61B" w14:textId="77777777" w:rsidR="005B5D6B" w:rsidRDefault="005B5D6B" w:rsidP="005B5D6B"/>
    <w:p w14:paraId="6D5ACC74" w14:textId="77777777" w:rsidR="005B5D6B" w:rsidRDefault="005B5D6B" w:rsidP="005B5D6B">
      <w:proofErr w:type="gramStart"/>
      <w:r>
        <w:lastRenderedPageBreak/>
        <w:t>Unfortunately</w:t>
      </w:r>
      <w:proofErr w:type="gramEnd"/>
      <w:r>
        <w:t xml:space="preserve"> in an adversarial trial there is no room for compromise. It is very difficult to get a great deal of earnest factual content into the Trial itself without damaging the drama. However, it is possible that a subsequent discussion, in some form or another, could fill in the gaps. Alternatively, the whole audience could be engaged in a general discussion as part of the process of arriving at a verdict.</w:t>
      </w:r>
    </w:p>
    <w:p w14:paraId="4F626564" w14:textId="77777777" w:rsidR="005808B7" w:rsidRDefault="005808B7" w:rsidP="005808B7"/>
    <w:p w14:paraId="0CD892DC" w14:textId="7846B761" w:rsidR="005808B7" w:rsidRDefault="005808B7" w:rsidP="005808B7">
      <w:r>
        <w:t>After the Shambala event, it was remarked that ‘Daisy’s got legs’ (groan).  Indeed, a further f</w:t>
      </w:r>
      <w:r w:rsidR="00296E60">
        <w:t>ive</w:t>
      </w:r>
      <w:r>
        <w:t xml:space="preserve"> versions have now taken place.</w:t>
      </w:r>
    </w:p>
    <w:p w14:paraId="6B86BA1E" w14:textId="77777777" w:rsidR="005B5D6B" w:rsidRDefault="005B5D6B"/>
    <w:p w14:paraId="2A9EF395" w14:textId="77777777" w:rsidR="00757503" w:rsidRDefault="00757503" w:rsidP="00757503"/>
    <w:p w14:paraId="2EF35726" w14:textId="77777777" w:rsidR="00912E39" w:rsidRDefault="00912E39" w:rsidP="00757503">
      <w:pPr>
        <w:rPr>
          <w:b/>
        </w:rPr>
      </w:pPr>
    </w:p>
    <w:p w14:paraId="4863133D" w14:textId="77777777" w:rsidR="00757503" w:rsidRPr="005405FC" w:rsidRDefault="005B5D6B" w:rsidP="005808B7">
      <w:pPr>
        <w:jc w:val="center"/>
        <w:rPr>
          <w:sz w:val="32"/>
        </w:rPr>
      </w:pPr>
      <w:r w:rsidRPr="005405FC">
        <w:rPr>
          <w:sz w:val="32"/>
        </w:rPr>
        <w:t>THE</w:t>
      </w:r>
      <w:r w:rsidR="00757503" w:rsidRPr="005405FC">
        <w:rPr>
          <w:sz w:val="32"/>
        </w:rPr>
        <w:t xml:space="preserve"> ‘ACADEMIC’ VERSION</w:t>
      </w:r>
      <w:r w:rsidR="00912E39" w:rsidRPr="005405FC">
        <w:rPr>
          <w:sz w:val="32"/>
        </w:rPr>
        <w:t xml:space="preserve"> </w:t>
      </w:r>
      <w:r w:rsidRPr="005405FC">
        <w:rPr>
          <w:sz w:val="32"/>
        </w:rPr>
        <w:t>OF</w:t>
      </w:r>
      <w:r w:rsidR="00912E39" w:rsidRPr="005405FC">
        <w:rPr>
          <w:sz w:val="32"/>
        </w:rPr>
        <w:t xml:space="preserve"> DECEMBER 2017</w:t>
      </w:r>
    </w:p>
    <w:p w14:paraId="1BE5DB1C" w14:textId="77777777" w:rsidR="00912E39" w:rsidRPr="00912E39" w:rsidRDefault="00912E39" w:rsidP="00757503">
      <w:pPr>
        <w:rPr>
          <w:b/>
        </w:rPr>
      </w:pPr>
    </w:p>
    <w:p w14:paraId="5C1393BE" w14:textId="77777777" w:rsidR="00FC2600" w:rsidRDefault="00222A62" w:rsidP="00757503">
      <w:r w:rsidRPr="00025EF5">
        <w:rPr>
          <w:noProof/>
        </w:rPr>
        <w:drawing>
          <wp:anchor distT="0" distB="0" distL="114300" distR="114300" simplePos="0" relativeHeight="251698176" behindDoc="0" locked="0" layoutInCell="1" allowOverlap="1" wp14:anchorId="7467D4DF" wp14:editId="4E5E6612">
            <wp:simplePos x="0" y="0"/>
            <wp:positionH relativeFrom="column">
              <wp:posOffset>3444240</wp:posOffset>
            </wp:positionH>
            <wp:positionV relativeFrom="paragraph">
              <wp:posOffset>124460</wp:posOffset>
            </wp:positionV>
            <wp:extent cx="2450465" cy="2362200"/>
            <wp:effectExtent l="0" t="0" r="6985" b="0"/>
            <wp:wrapSquare wrapText="bothSides"/>
            <wp:docPr id="21" name="Picture 1">
              <a:extLst xmlns:a="http://schemas.openxmlformats.org/drawingml/2006/main">
                <a:ext uri="{FF2B5EF4-FFF2-40B4-BE49-F238E27FC236}">
                  <a16:creationId xmlns:a16="http://schemas.microsoft.com/office/drawing/2014/main" id="{99DFFE62-4925-43C9-A90B-F347415ED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DFFE62-4925-43C9-A90B-F347415ED488}"/>
                        </a:ext>
                      </a:extLst>
                    </pic:cNvPr>
                    <pic:cNvPicPr>
                      <a:picLocks noChangeAspect="1"/>
                    </pic:cNvPicPr>
                  </pic:nvPicPr>
                  <pic:blipFill rotWithShape="1">
                    <a:blip r:embed="rId19" cstate="emai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a:ext>
                      </a:extLst>
                    </a:blip>
                    <a:srcRect l="15642" t="-1" r="15091" b="-1"/>
                    <a:stretch/>
                  </pic:blipFill>
                  <pic:spPr>
                    <a:xfrm>
                      <a:off x="0" y="0"/>
                      <a:ext cx="2450465" cy="2362200"/>
                    </a:xfrm>
                    <a:prstGeom prst="rect">
                      <a:avLst/>
                    </a:prstGeom>
                  </pic:spPr>
                </pic:pic>
              </a:graphicData>
            </a:graphic>
            <wp14:sizeRelH relativeFrom="margin">
              <wp14:pctWidth>0</wp14:pctWidth>
            </wp14:sizeRelH>
            <wp14:sizeRelV relativeFrom="margin">
              <wp14:pctHeight>0</wp14:pctHeight>
            </wp14:sizeRelV>
          </wp:anchor>
        </w:drawing>
      </w:r>
      <w:r w:rsidR="00757503">
        <w:t xml:space="preserve">This version of the Trial was intended as a ‘practical’ for students </w:t>
      </w:r>
      <w:r w:rsidR="00FC2600">
        <w:t>of CAT’s</w:t>
      </w:r>
      <w:r w:rsidR="00757503">
        <w:t xml:space="preserve"> MSc degree</w:t>
      </w:r>
      <w:r w:rsidR="00FC2600">
        <w:t xml:space="preserve"> in Sustainable Food and Natural Resources</w:t>
      </w:r>
      <w:r w:rsidR="00757503">
        <w:t>.</w:t>
      </w:r>
      <w:r w:rsidR="00FC2600">
        <w:t xml:space="preserve">  </w:t>
      </w:r>
      <w:r w:rsidR="005A619A">
        <w:t xml:space="preserve">It took place about half way through the course. </w:t>
      </w:r>
      <w:r w:rsidR="00FC2600">
        <w:t>Preparatory material was circulated beforehand. The</w:t>
      </w:r>
      <w:r w:rsidR="005A619A">
        <w:t xml:space="preserve"> students were unaware</w:t>
      </w:r>
      <w:r w:rsidR="00FC2600">
        <w:t xml:space="preserve"> of the previous Shambala version. The</w:t>
      </w:r>
      <w:r w:rsidR="005A619A">
        <w:t>y</w:t>
      </w:r>
      <w:r w:rsidR="00FC2600">
        <w:t xml:space="preserve"> allocated themselves roles and organised the layout of the courtroom</w:t>
      </w:r>
      <w:r w:rsidR="005A619A">
        <w:t xml:space="preserve">; </w:t>
      </w:r>
      <w:r w:rsidR="00912E39">
        <w:t>the marshalling of personnel was carried out by a suitably bossy Clerk of the Court</w:t>
      </w:r>
      <w:r w:rsidR="00FC2600">
        <w:t xml:space="preserve">. </w:t>
      </w:r>
      <w:r w:rsidR="005A619A">
        <w:t>A member of CAT staff took the role of Judge. T</w:t>
      </w:r>
      <w:r w:rsidR="00FC2600">
        <w:t>he event was basically unscripted, although there were suggestions</w:t>
      </w:r>
      <w:r w:rsidR="00912E39">
        <w:t xml:space="preserve"> in the form of a ‘Partial Script’.</w:t>
      </w:r>
    </w:p>
    <w:p w14:paraId="7617C04E" w14:textId="77777777" w:rsidR="00FC2600" w:rsidRDefault="00FC2600" w:rsidP="00757503"/>
    <w:p w14:paraId="083959D7" w14:textId="77777777" w:rsidR="00757503" w:rsidRDefault="00222A62" w:rsidP="00757503">
      <w:r>
        <w:rPr>
          <w:noProof/>
        </w:rPr>
        <mc:AlternateContent>
          <mc:Choice Requires="wps">
            <w:drawing>
              <wp:anchor distT="0" distB="0" distL="114300" distR="114300" simplePos="0" relativeHeight="251700224" behindDoc="0" locked="0" layoutInCell="1" allowOverlap="1" wp14:anchorId="167EB282" wp14:editId="1592E345">
                <wp:simplePos x="0" y="0"/>
                <wp:positionH relativeFrom="column">
                  <wp:posOffset>3505200</wp:posOffset>
                </wp:positionH>
                <wp:positionV relativeFrom="paragraph">
                  <wp:posOffset>354330</wp:posOffset>
                </wp:positionV>
                <wp:extent cx="2319655" cy="635"/>
                <wp:effectExtent l="0" t="0" r="4445" b="0"/>
                <wp:wrapSquare wrapText="bothSides"/>
                <wp:docPr id="22" name="Text Box 22"/>
                <wp:cNvGraphicFramePr/>
                <a:graphic xmlns:a="http://schemas.openxmlformats.org/drawingml/2006/main">
                  <a:graphicData uri="http://schemas.microsoft.com/office/word/2010/wordprocessingShape">
                    <wps:wsp>
                      <wps:cNvSpPr txBox="1"/>
                      <wps:spPr>
                        <a:xfrm>
                          <a:off x="0" y="0"/>
                          <a:ext cx="2319655" cy="635"/>
                        </a:xfrm>
                        <a:prstGeom prst="rect">
                          <a:avLst/>
                        </a:prstGeom>
                        <a:solidFill>
                          <a:prstClr val="white"/>
                        </a:solidFill>
                        <a:ln>
                          <a:noFill/>
                        </a:ln>
                      </wps:spPr>
                      <wps:txbx>
                        <w:txbxContent>
                          <w:p w14:paraId="572504D6" w14:textId="7F122119" w:rsidR="00025EF5" w:rsidRPr="00607413" w:rsidRDefault="00025EF5" w:rsidP="00222A62">
                            <w:pPr>
                              <w:pStyle w:val="Caption"/>
                              <w:jc w:val="center"/>
                            </w:pPr>
                            <w:r>
                              <w:t>Sam All</w:t>
                            </w:r>
                            <w:r w:rsidR="00222A62">
                              <w:t>i</w:t>
                            </w:r>
                            <w:r>
                              <w:t>son, the cow-minder at Shambala 2018, who also took the role in the CAT version of 2017.</w:t>
                            </w:r>
                            <w:r w:rsidR="00E00489">
                              <w:t xml:space="preserve"> Sam has worked on dairy farms and knows one end of a cow from the 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7EB282" id="_x0000_t202" coordsize="21600,21600" o:spt="202" path="m,l,21600r21600,l21600,xe">
                <v:stroke joinstyle="miter"/>
                <v:path gradientshapeok="t" o:connecttype="rect"/>
              </v:shapetype>
              <v:shape id="Text Box 22" o:spid="_x0000_s1036" type="#_x0000_t202" style="position:absolute;margin-left:276pt;margin-top:27.9pt;width:182.65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" stroked="f">
                <v:textbox style="mso-fit-shape-to-text:t" inset="0,0,0,0">
                  <w:txbxContent>
                    <w:p w14:paraId="572504D6" w14:textId="7F122119" w:rsidR="00025EF5" w:rsidRPr="00607413" w:rsidRDefault="00025EF5" w:rsidP="00222A62">
                      <w:pPr>
                        <w:pStyle w:val="Caption"/>
                        <w:jc w:val="center"/>
                      </w:pPr>
                      <w:r>
                        <w:t>Sam All</w:t>
                      </w:r>
                      <w:r w:rsidR="00222A62">
                        <w:t>i</w:t>
                      </w:r>
                      <w:r>
                        <w:t>son, the cow-minder at Shambala 2018, who also took the role in the CAT version of 2017.</w:t>
                      </w:r>
                      <w:r w:rsidR="00E00489">
                        <w:t xml:space="preserve"> Sam has worked on dairy farms and knows one end of a cow from the other.</w:t>
                      </w:r>
                    </w:p>
                  </w:txbxContent>
                </v:textbox>
                <w10:wrap type="square"/>
              </v:shape>
            </w:pict>
          </mc:Fallback>
        </mc:AlternateContent>
      </w:r>
      <w:r w:rsidR="008233F0">
        <w:t xml:space="preserve">An unexpected star was a student who took the role of the cow-minder, who, it transpired, had been herself a dairy farmer. </w:t>
      </w:r>
      <w:r w:rsidR="00FC2600">
        <w:t xml:space="preserve">Prosecution and Defence were teams of students, one </w:t>
      </w:r>
      <w:r w:rsidR="00912E39">
        <w:t xml:space="preserve">each </w:t>
      </w:r>
      <w:r w:rsidR="00FC2600">
        <w:t>of which served as the Learned Counsel</w:t>
      </w:r>
      <w:r w:rsidR="00912E39">
        <w:t>s</w:t>
      </w:r>
      <w:r w:rsidR="00FC2600">
        <w:t xml:space="preserve">. Rather surprisingly, the Prosecution team used a holistic and emotional style, with symbolic witnesses such as Ocean, Air and Soil. In contrast, the Defence used much more evidence-based and quantitative arguments. </w:t>
      </w:r>
    </w:p>
    <w:p w14:paraId="1B3836FE" w14:textId="77777777" w:rsidR="00FC2600" w:rsidRDefault="00FC2600" w:rsidP="00757503"/>
    <w:p w14:paraId="56A2765A" w14:textId="77777777" w:rsidR="00FC2600" w:rsidRDefault="00912E39" w:rsidP="00757503">
      <w:r>
        <w:t>It is probably fair to say that the quality of witness evidence and argument was weaker than it had been at Shambala</w:t>
      </w:r>
      <w:r w:rsidR="005A619A">
        <w:t xml:space="preserve">, largely because the students had not had time to master the details, and of course at Shambala we had some professional, nationally-recognised witnesses. </w:t>
      </w:r>
      <w:r w:rsidR="00FC2600">
        <w:t>The hearings lasted 90 minutes, and the Jury was sequestered for one hour to consider its verdict. As at Shambala, the decision was made by secret ballot. When the court reconvened, the Verdict was once again Guilty, and Daisy received the same sentence.</w:t>
      </w:r>
    </w:p>
    <w:p w14:paraId="31A350DC" w14:textId="77777777" w:rsidR="00E40FD2" w:rsidRDefault="00E40FD2" w:rsidP="00757503"/>
    <w:p w14:paraId="6161CC8E" w14:textId="77777777" w:rsidR="00E40FD2" w:rsidRDefault="00912E39" w:rsidP="00757503">
      <w:r>
        <w:t>In a semi-scripted nod to the pantomimic aspect of the occasion, the last few moments ran like this:</w:t>
      </w:r>
    </w:p>
    <w:p w14:paraId="7FF14C1B" w14:textId="77777777" w:rsidR="00912E39" w:rsidRDefault="00912E39" w:rsidP="00912E39"/>
    <w:p w14:paraId="6701B6EB" w14:textId="77777777" w:rsidR="00912E39" w:rsidRDefault="00912E39" w:rsidP="00912E39">
      <w:pPr>
        <w:ind w:left="1134"/>
      </w:pPr>
      <w:r>
        <w:t>JUDGE:</w:t>
      </w:r>
      <w:r>
        <w:tab/>
      </w:r>
      <w:r>
        <w:tab/>
        <w:t xml:space="preserve">Daisy the Cow, you have been found guilty of the most egregious crimes against the biosphere. In passing </w:t>
      </w:r>
      <w:proofErr w:type="gramStart"/>
      <w:r>
        <w:t>sentence</w:t>
      </w:r>
      <w:proofErr w:type="gramEnd"/>
      <w:r>
        <w:t xml:space="preserve"> I would like to ask the defence Counsel whether there are any mitigating circumstances.</w:t>
      </w:r>
    </w:p>
    <w:p w14:paraId="47D3532D" w14:textId="77777777" w:rsidR="00912E39" w:rsidRDefault="00912E39" w:rsidP="00912E39">
      <w:pPr>
        <w:ind w:left="1134"/>
      </w:pPr>
    </w:p>
    <w:p w14:paraId="112ABE37" w14:textId="361B6CF7" w:rsidR="00912E39" w:rsidRDefault="00912E39" w:rsidP="00912E39">
      <w:pPr>
        <w:ind w:left="1134"/>
      </w:pPr>
      <w:r>
        <w:lastRenderedPageBreak/>
        <w:t>DEF:</w:t>
      </w:r>
      <w:r>
        <w:tab/>
      </w:r>
      <w:r>
        <w:tab/>
        <w:t>[</w:t>
      </w:r>
      <w:r w:rsidRPr="00E85254">
        <w:rPr>
          <w:i/>
        </w:rPr>
        <w:t>Hamming it up</w:t>
      </w:r>
      <w:r>
        <w:t>] Your Honour, the defendant was orphaned at a very early age [</w:t>
      </w:r>
      <w:proofErr w:type="spellStart"/>
      <w:r w:rsidRPr="00E85254">
        <w:rPr>
          <w:i/>
        </w:rPr>
        <w:t>aaah</w:t>
      </w:r>
      <w:proofErr w:type="spellEnd"/>
      <w:r w:rsidRPr="00E85254">
        <w:rPr>
          <w:i/>
        </w:rPr>
        <w:t>!</w:t>
      </w:r>
      <w:r>
        <w:t>] She was subject to continual sexual exploitation, and had all her children forcibly removed, causing great distress [</w:t>
      </w:r>
      <w:proofErr w:type="spellStart"/>
      <w:r w:rsidRPr="00E85254">
        <w:rPr>
          <w:i/>
        </w:rPr>
        <w:t>oooh</w:t>
      </w:r>
      <w:proofErr w:type="spellEnd"/>
      <w:r w:rsidRPr="00E85254">
        <w:rPr>
          <w:i/>
        </w:rPr>
        <w:t>!</w:t>
      </w:r>
      <w:r>
        <w:t xml:space="preserve">]. Her diet is strictly controlled, with a vicious cocktail of drugs mixed in </w:t>
      </w:r>
      <w:proofErr w:type="gramStart"/>
      <w:r>
        <w:t>in to</w:t>
      </w:r>
      <w:proofErr w:type="gramEnd"/>
      <w:r>
        <w:t xml:space="preserve"> her f</w:t>
      </w:r>
      <w:r w:rsidR="00E00489">
        <w:t>oo</w:t>
      </w:r>
      <w:r>
        <w:t>d [</w:t>
      </w:r>
      <w:r w:rsidRPr="00E85254">
        <w:rPr>
          <w:i/>
        </w:rPr>
        <w:t>tut tut</w:t>
      </w:r>
      <w:r>
        <w:t>]. She is subject to involuntary euthanasia [</w:t>
      </w:r>
      <w:r w:rsidRPr="00E85254">
        <w:rPr>
          <w:i/>
        </w:rPr>
        <w:t>oh no!</w:t>
      </w:r>
      <w:r>
        <w:t xml:space="preserve">] </w:t>
      </w:r>
    </w:p>
    <w:p w14:paraId="2FD007CB" w14:textId="77777777" w:rsidR="00912E39" w:rsidRDefault="00912E39" w:rsidP="00912E39">
      <w:pPr>
        <w:ind w:left="1134"/>
      </w:pPr>
    </w:p>
    <w:p w14:paraId="5AC7B8FB" w14:textId="77777777" w:rsidR="00912E39" w:rsidRDefault="00912E39" w:rsidP="00912E39">
      <w:pPr>
        <w:ind w:left="1134"/>
      </w:pPr>
      <w:r>
        <w:t>JUDGE:</w:t>
      </w:r>
      <w:r>
        <w:tab/>
      </w:r>
      <w:r>
        <w:tab/>
        <w:t xml:space="preserve">There is no need to </w:t>
      </w:r>
      <w:r w:rsidRPr="004E4777">
        <w:rPr>
          <w:b/>
          <w:bCs/>
        </w:rPr>
        <w:t>milk it</w:t>
      </w:r>
      <w:r>
        <w:t>….    [</w:t>
      </w:r>
      <w:r w:rsidRPr="00E85254">
        <w:rPr>
          <w:i/>
        </w:rPr>
        <w:t>groans</w:t>
      </w:r>
      <w:r>
        <w:t>]</w:t>
      </w:r>
    </w:p>
    <w:p w14:paraId="3B1064E7" w14:textId="77777777" w:rsidR="00912E39" w:rsidRDefault="00912E39" w:rsidP="00912E39">
      <w:pPr>
        <w:ind w:left="1134"/>
      </w:pPr>
    </w:p>
    <w:p w14:paraId="7EFBC516" w14:textId="77777777" w:rsidR="00912E39" w:rsidRDefault="00912E39" w:rsidP="00912E39">
      <w:pPr>
        <w:ind w:left="1134"/>
      </w:pPr>
      <w:r>
        <w:t>DEF:</w:t>
      </w:r>
      <w:r>
        <w:tab/>
      </w:r>
      <w:r>
        <w:tab/>
        <w:t>I was going on to say your Honour, that she is a productive and respected member of her peer-group, and from a very good family.  I believe her mother was the cow with the crumpled horn, and her father was the Bull in the China Shop….</w:t>
      </w:r>
    </w:p>
    <w:p w14:paraId="1BC4CEA9" w14:textId="77777777" w:rsidR="00912E39" w:rsidRDefault="00912E39" w:rsidP="00912E39">
      <w:pPr>
        <w:ind w:left="1134"/>
      </w:pPr>
    </w:p>
    <w:p w14:paraId="6838F1FF" w14:textId="77777777" w:rsidR="00912E39" w:rsidRDefault="00912E39" w:rsidP="00912E39">
      <w:pPr>
        <w:ind w:left="1134"/>
      </w:pPr>
      <w:r>
        <w:t>JUDGE:</w:t>
      </w:r>
      <w:r>
        <w:tab/>
      </w:r>
      <w:r>
        <w:tab/>
        <w:t>[</w:t>
      </w:r>
      <w:r w:rsidRPr="00E85254">
        <w:rPr>
          <w:i/>
        </w:rPr>
        <w:t>Interrupting</w:t>
      </w:r>
      <w:r>
        <w:t>] Thank you, Mr Stallard</w:t>
      </w:r>
      <w:r w:rsidR="004E4777">
        <w:t>,</w:t>
      </w:r>
      <w:r>
        <w:t xml:space="preserve"> that is quite enough </w:t>
      </w:r>
      <w:r w:rsidRPr="00DF708D">
        <w:rPr>
          <w:b/>
          <w:bCs/>
        </w:rPr>
        <w:t>Bull</w:t>
      </w:r>
      <w:r>
        <w:t xml:space="preserve"> from you [</w:t>
      </w:r>
      <w:r w:rsidRPr="00D20E32">
        <w:rPr>
          <w:i/>
        </w:rPr>
        <w:t>more groans</w:t>
      </w:r>
      <w:r>
        <w:t xml:space="preserve">]. However, in view of the defendant’s unfortunate history the Court considers a Community Sentence to be appropriate. </w:t>
      </w:r>
    </w:p>
    <w:p w14:paraId="6BA8C436" w14:textId="77777777" w:rsidR="00912E39" w:rsidRDefault="00912E39" w:rsidP="00912E39">
      <w:pPr>
        <w:ind w:left="1134"/>
      </w:pPr>
      <w:r>
        <w:t>[</w:t>
      </w:r>
      <w:r w:rsidRPr="00912E39">
        <w:rPr>
          <w:i/>
        </w:rPr>
        <w:t>Portentously</w:t>
      </w:r>
      <w:r>
        <w:t xml:space="preserve">] Daisy the Cow, you sentenced to spend the rest of your days amusing children on a </w:t>
      </w:r>
      <w:r w:rsidRPr="00296E60">
        <w:rPr>
          <w:b/>
          <w:bCs/>
        </w:rPr>
        <w:t>City Farm</w:t>
      </w:r>
      <w:r>
        <w:t>.</w:t>
      </w:r>
    </w:p>
    <w:p w14:paraId="447C4021" w14:textId="77777777" w:rsidR="00912E39" w:rsidRDefault="00912E39" w:rsidP="00912E39">
      <w:pPr>
        <w:ind w:left="1134"/>
      </w:pPr>
      <w:r>
        <w:t>[</w:t>
      </w:r>
      <w:r w:rsidRPr="00912E39">
        <w:rPr>
          <w:i/>
        </w:rPr>
        <w:t>Daisy is led away to start her sentence, mooing mournfully</w:t>
      </w:r>
      <w:r>
        <w:t>].</w:t>
      </w:r>
    </w:p>
    <w:p w14:paraId="6DB51D35" w14:textId="77777777" w:rsidR="00912E39" w:rsidRDefault="00912E39" w:rsidP="00912E39"/>
    <w:p w14:paraId="582E77AF" w14:textId="77777777" w:rsidR="00912E39" w:rsidRDefault="00912E39" w:rsidP="00912E39"/>
    <w:p w14:paraId="09B2511D" w14:textId="77777777" w:rsidR="00912E39" w:rsidRDefault="00912E39" w:rsidP="00912E39">
      <w:r>
        <w:t xml:space="preserve">After the court was adjourned, the ‘class’ was then able to debate the pros and cons of the case, and to consider possible compromises, such as the ‘default livestock’ principle put forward by Simon Fairlie.   Tutors were on hand to </w:t>
      </w:r>
      <w:r w:rsidR="005A619A">
        <w:t>guide debate and offer suggestions. Finally, one of the tutors took the floor and pointed out a number of possible misconceptions that had arisen during the proceedings. This, it was assumed, would lead to further debate.</w:t>
      </w:r>
    </w:p>
    <w:p w14:paraId="18DE8587" w14:textId="77777777" w:rsidR="00401E6C" w:rsidRDefault="00401E6C" w:rsidP="00912E39"/>
    <w:p w14:paraId="2BB5442A" w14:textId="77777777" w:rsidR="006E1C8A" w:rsidRDefault="006E1C8A" w:rsidP="00912E39"/>
    <w:p w14:paraId="6404DAF8" w14:textId="77777777" w:rsidR="006E1C8A" w:rsidRDefault="006E1C8A" w:rsidP="00912E39"/>
    <w:p w14:paraId="29514286" w14:textId="77777777" w:rsidR="006E1C8A" w:rsidRPr="006E1C8A" w:rsidRDefault="006E1C8A" w:rsidP="006E1C8A">
      <w:pPr>
        <w:jc w:val="center"/>
        <w:rPr>
          <w:sz w:val="44"/>
        </w:rPr>
      </w:pPr>
      <w:r w:rsidRPr="006E1C8A">
        <w:rPr>
          <w:sz w:val="44"/>
        </w:rPr>
        <w:t>DAISY THE COW: THE RETRIAL.</w:t>
      </w:r>
    </w:p>
    <w:p w14:paraId="2D71CDC5" w14:textId="77777777" w:rsidR="006E1C8A" w:rsidRPr="006E1C8A" w:rsidRDefault="006E1C8A" w:rsidP="006E1C8A">
      <w:pPr>
        <w:jc w:val="center"/>
        <w:rPr>
          <w:sz w:val="32"/>
        </w:rPr>
      </w:pPr>
      <w:r w:rsidRPr="006E1C8A">
        <w:rPr>
          <w:sz w:val="32"/>
        </w:rPr>
        <w:t>SHAMBALA FESTIVAL 2018</w:t>
      </w:r>
    </w:p>
    <w:p w14:paraId="01EFD629" w14:textId="77777777" w:rsidR="006E1C8A" w:rsidRDefault="006E1C8A" w:rsidP="00912E39"/>
    <w:p w14:paraId="68F7A355" w14:textId="77777777" w:rsidR="006E1C8A" w:rsidRDefault="006E1C8A" w:rsidP="00912E39">
      <w:r>
        <w:t xml:space="preserve">The 2017 trial, reported above, was considered successful enough to revisit. There was a notion that, having been found Guilty, Daisy could appeal. </w:t>
      </w:r>
      <w:r w:rsidR="005405FC">
        <w:t>In turn, t</w:t>
      </w:r>
      <w:r>
        <w:t>he Court of Appeal could order a retrial. This was it</w:t>
      </w:r>
      <w:r w:rsidR="00C14AC5">
        <w:t>, the retrial</w:t>
      </w:r>
      <w:r>
        <w:t>.</w:t>
      </w:r>
    </w:p>
    <w:p w14:paraId="7F41D5CF" w14:textId="77777777" w:rsidR="005B5D6B" w:rsidRDefault="008233F0" w:rsidP="00912E39">
      <w:r>
        <w:rPr>
          <w:noProof/>
        </w:rPr>
        <mc:AlternateContent>
          <mc:Choice Requires="wps">
            <w:drawing>
              <wp:anchor distT="0" distB="0" distL="114300" distR="114300" simplePos="0" relativeHeight="251695104" behindDoc="0" locked="0" layoutInCell="1" allowOverlap="1" wp14:anchorId="3F2590D4" wp14:editId="1F31E8CA">
                <wp:simplePos x="0" y="0"/>
                <wp:positionH relativeFrom="column">
                  <wp:posOffset>3810000</wp:posOffset>
                </wp:positionH>
                <wp:positionV relativeFrom="paragraph">
                  <wp:posOffset>1939925</wp:posOffset>
                </wp:positionV>
                <wp:extent cx="24955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wps:spPr>
                      <wps:txbx>
                        <w:txbxContent>
                          <w:p w14:paraId="638B2F95" w14:textId="77777777" w:rsidR="008233F0" w:rsidRPr="00DD5544" w:rsidRDefault="008233F0" w:rsidP="008233F0">
                            <w:pPr>
                              <w:pStyle w:val="Caption"/>
                            </w:pPr>
                            <w:r>
                              <w:t xml:space="preserve"> The Trial venue, with campaign placards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542A0F" id="Text Box 10" o:spid="_x0000_s1037" type="#_x0000_t202" style="position:absolute;margin-left:300pt;margin-top:152.75pt;width:196.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" stroked="f">
                <v:textbox style="mso-fit-shape-to-text:t" inset="0,0,0,0">
                  <w:txbxContent>
                    <w:p w:rsidR="008233F0" w:rsidRPr="00DD5544" w:rsidRDefault="008233F0" w:rsidP="008233F0">
                      <w:pPr>
                        <w:pStyle w:val="Caption"/>
                      </w:pPr>
                      <w:r>
                        <w:t xml:space="preserve"> The Trial venue, with campaign placards</w:t>
                      </w:r>
                    </w:p>
                  </w:txbxContent>
                </v:textbox>
                <w10:wrap type="square"/>
              </v:shape>
            </w:pict>
          </mc:Fallback>
        </mc:AlternateContent>
      </w:r>
      <w:r w:rsidR="002D18E1" w:rsidRPr="002D18E1">
        <w:rPr>
          <w:noProof/>
        </w:rPr>
        <w:drawing>
          <wp:anchor distT="0" distB="0" distL="114300" distR="114300" simplePos="0" relativeHeight="251692032" behindDoc="0" locked="0" layoutInCell="1" allowOverlap="1" wp14:anchorId="58BC43B4" wp14:editId="497E44AE">
            <wp:simplePos x="0" y="0"/>
            <wp:positionH relativeFrom="column">
              <wp:posOffset>3810000</wp:posOffset>
            </wp:positionH>
            <wp:positionV relativeFrom="paragraph">
              <wp:posOffset>11430</wp:posOffset>
            </wp:positionV>
            <wp:extent cx="2495550" cy="187166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95550" cy="1871663"/>
                    </a:xfrm>
                    <a:prstGeom prst="rect">
                      <a:avLst/>
                    </a:prstGeom>
                  </pic:spPr>
                </pic:pic>
              </a:graphicData>
            </a:graphic>
          </wp:anchor>
        </w:drawing>
      </w:r>
    </w:p>
    <w:p w14:paraId="1BB4668E" w14:textId="77777777" w:rsidR="002D18E1" w:rsidRDefault="005B5D6B" w:rsidP="00912E39">
      <w:r>
        <w:t>This second year, there was more time for preparation. Sarah Woods and Peter Harper put together a more nuanced script, and Sarah and her children (one studying stage management</w:t>
      </w:r>
      <w:r w:rsidR="005808B7">
        <w:t xml:space="preserve">) directed the show and took some key parts. </w:t>
      </w:r>
      <w:r w:rsidR="002D18E1">
        <w:t xml:space="preserve">There were more slogans, both on placards and in the mouths of ‘animals’ in the audience, who heckled the court ad lib. </w:t>
      </w:r>
      <w:r w:rsidR="005808B7">
        <w:t xml:space="preserve">There were no professional lawyers, but the Counsel roles were taken by </w:t>
      </w:r>
      <w:r w:rsidR="005405FC">
        <w:t xml:space="preserve">orotund </w:t>
      </w:r>
      <w:r w:rsidR="005808B7">
        <w:t xml:space="preserve">academics. The witnesses were restricted to one ‘serious’ on each side, plus pantomime characters, one of which, </w:t>
      </w:r>
      <w:r w:rsidR="005808B7">
        <w:lastRenderedPageBreak/>
        <w:t>the hedgehog, was particularly effective.</w:t>
      </w:r>
      <w:r w:rsidR="008D0ED7">
        <w:t xml:space="preserve"> There was no swearing-in. </w:t>
      </w:r>
    </w:p>
    <w:p w14:paraId="72CF0EE7" w14:textId="77777777" w:rsidR="002D18E1" w:rsidRDefault="002D18E1" w:rsidP="00912E39"/>
    <w:p w14:paraId="0C7BB267" w14:textId="77777777" w:rsidR="00A50420" w:rsidRDefault="005405FC" w:rsidP="00912E39">
      <w:r>
        <w:t xml:space="preserve"> </w:t>
      </w:r>
      <w:r w:rsidRPr="005405FC">
        <w:rPr>
          <w:b/>
        </w:rPr>
        <w:t>The script was deliberately more adversarial</w:t>
      </w:r>
      <w:r>
        <w:t>, with the defence witness given the character of a member of the livestock industry, arguing for a high-tech laissez-faire approach.</w:t>
      </w:r>
      <w:r w:rsidR="002D18E1">
        <w:t xml:space="preserve"> </w:t>
      </w:r>
      <w:r w:rsidR="00A50420">
        <w:t xml:space="preserve">An important improvement on 2017 was a </w:t>
      </w:r>
      <w:r w:rsidR="00A50420" w:rsidRPr="005405FC">
        <w:rPr>
          <w:b/>
        </w:rPr>
        <w:t>dedicated sound technician</w:t>
      </w:r>
      <w:r w:rsidR="00A50420">
        <w:t xml:space="preserve"> delivering high-volume sound effects in the </w:t>
      </w:r>
      <w:r w:rsidR="008233F0">
        <w:rPr>
          <w:noProof/>
        </w:rPr>
        <mc:AlternateContent>
          <mc:Choice Requires="wps">
            <w:drawing>
              <wp:anchor distT="0" distB="0" distL="114300" distR="114300" simplePos="0" relativeHeight="251697152" behindDoc="0" locked="0" layoutInCell="1" allowOverlap="1" wp14:anchorId="0C1D9D75" wp14:editId="672E479A">
                <wp:simplePos x="0" y="0"/>
                <wp:positionH relativeFrom="column">
                  <wp:posOffset>3162300</wp:posOffset>
                </wp:positionH>
                <wp:positionV relativeFrom="paragraph">
                  <wp:posOffset>2305685</wp:posOffset>
                </wp:positionV>
                <wp:extent cx="284035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840355" cy="635"/>
                        </a:xfrm>
                        <a:prstGeom prst="rect">
                          <a:avLst/>
                        </a:prstGeom>
                        <a:solidFill>
                          <a:prstClr val="white"/>
                        </a:solidFill>
                        <a:ln>
                          <a:noFill/>
                        </a:ln>
                      </wps:spPr>
                      <wps:txbx>
                        <w:txbxContent>
                          <w:p w14:paraId="2ADE990D" w14:textId="77777777" w:rsidR="008233F0" w:rsidRPr="001C0A8B" w:rsidRDefault="008233F0" w:rsidP="008233F0">
                            <w:pPr>
                              <w:pStyle w:val="Caption"/>
                            </w:pPr>
                            <w:r>
                              <w:t xml:space="preserve">Panto song, composed by Ben </w:t>
                            </w:r>
                            <w:proofErr w:type="spellStart"/>
                            <w:r>
                              <w:t>Glasstone</w:t>
                            </w:r>
                            <w:proofErr w:type="spellEnd"/>
                            <w:r>
                              <w:t>, left. Badger and hedgehog are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6835F" id="Text Box 11" o:spid="_x0000_s1038" type="#_x0000_t202" style="position:absolute;margin-left:249pt;margin-top:181.55pt;width:223.6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" stroked="f">
                <v:textbox style="mso-fit-shape-to-text:t" inset="0,0,0,0">
                  <w:txbxContent>
                    <w:p w:rsidR="008233F0" w:rsidRPr="001C0A8B" w:rsidRDefault="008233F0" w:rsidP="008233F0">
                      <w:pPr>
                        <w:pStyle w:val="Caption"/>
                      </w:pPr>
                      <w:r>
                        <w:t xml:space="preserve">Panto song, composed by Ben </w:t>
                      </w:r>
                      <w:proofErr w:type="spellStart"/>
                      <w:r>
                        <w:t>Glasstone</w:t>
                      </w:r>
                      <w:proofErr w:type="spellEnd"/>
                      <w:r>
                        <w:t>, left. Badger and hedgehog are on the right.</w:t>
                      </w:r>
                    </w:p>
                  </w:txbxContent>
                </v:textbox>
                <w10:wrap type="square"/>
              </v:shape>
            </w:pict>
          </mc:Fallback>
        </mc:AlternateContent>
      </w:r>
      <w:r w:rsidR="008233F0" w:rsidRPr="002D18E1">
        <w:rPr>
          <w:noProof/>
        </w:rPr>
        <w:drawing>
          <wp:anchor distT="0" distB="0" distL="114300" distR="114300" simplePos="0" relativeHeight="251693056" behindDoc="0" locked="0" layoutInCell="1" allowOverlap="1" wp14:anchorId="757DBE53" wp14:editId="73FB7F1E">
            <wp:simplePos x="0" y="0"/>
            <wp:positionH relativeFrom="column">
              <wp:posOffset>3162300</wp:posOffset>
            </wp:positionH>
            <wp:positionV relativeFrom="paragraph">
              <wp:posOffset>0</wp:posOffset>
            </wp:positionV>
            <wp:extent cx="2840355" cy="2248535"/>
            <wp:effectExtent l="0" t="0" r="0" b="0"/>
            <wp:wrapSquare wrapText="bothSides"/>
            <wp:docPr id="4" name="Picture 2" descr="A group of people posing for the camera&#10;&#10;Description generated with very high confidence">
              <a:extLst xmlns:a="http://schemas.openxmlformats.org/drawingml/2006/main">
                <a:ext uri="{FF2B5EF4-FFF2-40B4-BE49-F238E27FC236}">
                  <a16:creationId xmlns:a16="http://schemas.microsoft.com/office/drawing/2014/main" id="{B6DD9A98-1955-43BE-AD0C-89C7E5D8E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the camera&#10;&#10;Description generated with very high confidence">
                      <a:extLst>
                        <a:ext uri="{FF2B5EF4-FFF2-40B4-BE49-F238E27FC236}">
                          <a16:creationId xmlns:a16="http://schemas.microsoft.com/office/drawing/2014/main" id="{B6DD9A98-1955-43BE-AD0C-89C7E5D8E189}"/>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l="18993" r="2325" b="6666"/>
                    <a:stretch/>
                  </pic:blipFill>
                  <pic:spPr>
                    <a:xfrm>
                      <a:off x="0" y="0"/>
                      <a:ext cx="2840355" cy="2248535"/>
                    </a:xfrm>
                    <a:prstGeom prst="rect">
                      <a:avLst/>
                    </a:prstGeom>
                  </pic:spPr>
                </pic:pic>
              </a:graphicData>
            </a:graphic>
            <wp14:sizeRelH relativeFrom="margin">
              <wp14:pctWidth>0</wp14:pctWidth>
            </wp14:sizeRelH>
            <wp14:sizeRelV relativeFrom="margin">
              <wp14:pctHeight>0</wp14:pctHeight>
            </wp14:sizeRelV>
          </wp:anchor>
        </w:drawing>
      </w:r>
      <w:r w:rsidR="00A50420">
        <w:t xml:space="preserve">form of moos, belches and farts.  </w:t>
      </w:r>
      <w:r w:rsidR="002D18E1">
        <w:t xml:space="preserve">There was also an original pantomime song, composed and led by Ben </w:t>
      </w:r>
      <w:proofErr w:type="spellStart"/>
      <w:r w:rsidR="002D18E1">
        <w:t>Glasstone</w:t>
      </w:r>
      <w:proofErr w:type="spellEnd"/>
      <w:r w:rsidR="002D18E1">
        <w:t>, a professional musician.</w:t>
      </w:r>
      <w:r w:rsidR="002D18E1" w:rsidRPr="002D18E1">
        <w:rPr>
          <w:noProof/>
        </w:rPr>
        <w:t xml:space="preserve"> </w:t>
      </w:r>
      <w:r w:rsidR="008233F0">
        <w:rPr>
          <w:noProof/>
        </w:rPr>
        <w:t>Audience participation was aided by a word-sheet and Moo Moo! Prompts on boards.</w:t>
      </w:r>
    </w:p>
    <w:p w14:paraId="0077BDEA" w14:textId="77777777" w:rsidR="005808B7" w:rsidRDefault="005808B7" w:rsidP="00912E39"/>
    <w:p w14:paraId="0CBD58BB" w14:textId="77777777" w:rsidR="008233F0" w:rsidRDefault="008233F0" w:rsidP="00912E39"/>
    <w:p w14:paraId="5701C38B" w14:textId="495004E2" w:rsidR="008233F0" w:rsidRDefault="005808B7" w:rsidP="00912E39">
      <w:r>
        <w:t xml:space="preserve">The verdict this time was </w:t>
      </w:r>
      <w:r w:rsidRPr="008233F0">
        <w:rPr>
          <w:b/>
        </w:rPr>
        <w:t>Not Guilty</w:t>
      </w:r>
      <w:r>
        <w:t>, and Daisy was released without further ado.</w:t>
      </w:r>
      <w:r w:rsidR="00E00489">
        <w:t xml:space="preserve"> Some wag remarked that she already had a death sentence (suspended) hanging over her.</w:t>
      </w:r>
    </w:p>
    <w:p w14:paraId="79B78705" w14:textId="77777777" w:rsidR="008233F0" w:rsidRDefault="008233F0" w:rsidP="00912E39"/>
    <w:p w14:paraId="10C3B2F8" w14:textId="77777777" w:rsidR="00A50420" w:rsidRDefault="00A50420" w:rsidP="00912E39">
      <w:r>
        <w:t xml:space="preserve">The proceedings were recorded, and a full </w:t>
      </w:r>
      <w:r w:rsidRPr="005405FC">
        <w:rPr>
          <w:b/>
        </w:rPr>
        <w:t>podcast</w:t>
      </w:r>
      <w:r>
        <w:t xml:space="preserve"> issued.</w:t>
      </w:r>
      <w:r w:rsidRPr="00A50420">
        <w:rPr>
          <w:rFonts w:ascii="Segoe UI" w:hAnsi="Segoe UI" w:cs="Segoe UI"/>
          <w:color w:val="409FFF"/>
          <w:sz w:val="21"/>
          <w:szCs w:val="21"/>
        </w:rPr>
        <w:t xml:space="preserve"> </w:t>
      </w:r>
      <w:hyperlink r:id="rId23" w:tgtFrame="_blank" w:history="1">
        <w:r>
          <w:rPr>
            <w:rStyle w:val="Hyperlink"/>
            <w:rFonts w:ascii="Segoe UI" w:hAnsi="Segoe UI" w:cs="Segoe UI"/>
            <w:color w:val="17181A"/>
            <w:sz w:val="21"/>
            <w:szCs w:val="21"/>
          </w:rPr>
          <w:t>https://</w:t>
        </w:r>
        <w:r>
          <w:rPr>
            <w:rStyle w:val="m-5208517284091900899gmail-il"/>
            <w:rFonts w:ascii="Segoe UI" w:hAnsi="Segoe UI" w:cs="Segoe UI"/>
            <w:color w:val="17181A"/>
            <w:sz w:val="21"/>
            <w:szCs w:val="21"/>
            <w:u w:val="single"/>
          </w:rPr>
          <w:t>wetransfer</w:t>
        </w:r>
        <w:r>
          <w:rPr>
            <w:rStyle w:val="Hyperlink"/>
            <w:rFonts w:ascii="Segoe UI" w:hAnsi="Segoe UI" w:cs="Segoe UI"/>
            <w:color w:val="17181A"/>
            <w:sz w:val="21"/>
            <w:szCs w:val="21"/>
          </w:rPr>
          <w:t>.com/downloads/00af3129c1d485ff091fe04e1147c53520180926140538/f7659aafbfbfdcff07345c24981665cc20180926140538/4bb464</w:t>
        </w:r>
      </w:hyperlink>
    </w:p>
    <w:p w14:paraId="3EB59A27" w14:textId="77777777" w:rsidR="005808B7" w:rsidRDefault="005808B7" w:rsidP="00912E39"/>
    <w:p w14:paraId="57E79DA3" w14:textId="77777777" w:rsidR="005808B7" w:rsidRDefault="005808B7" w:rsidP="00912E39">
      <w:r>
        <w:t>It is significant that a further event was held later in the day</w:t>
      </w:r>
      <w:r w:rsidR="001E33F0">
        <w:t xml:space="preserve"> to debate the motion that </w:t>
      </w:r>
      <w:r w:rsidR="001E33F0" w:rsidRPr="001E33F0">
        <w:rPr>
          <w:b/>
        </w:rPr>
        <w:t>the Shambala Festival should (or should not) continue its no-meat policy</w:t>
      </w:r>
      <w:r w:rsidR="001E33F0">
        <w:t xml:space="preserve">. Four serious presenters preceded a general discussion, followed by an audience vote by show of hands. Two of the presenters were the main witnesses of the morning’s Retrial: Tara Garnett of the Food Climate Research Network, and Richard Young of the Sustainable Food Trust. They were joined by Simon Fairlie, author of the widely-noted </w:t>
      </w:r>
      <w:r w:rsidR="001E33F0" w:rsidRPr="001E33F0">
        <w:rPr>
          <w:i/>
        </w:rPr>
        <w:t>Meat: A Benign Extravagance</w:t>
      </w:r>
      <w:r w:rsidR="001E33F0">
        <w:t>, and Peter Harper, a principle witness in the 2017 Trial.</w:t>
      </w:r>
    </w:p>
    <w:p w14:paraId="6B975D64" w14:textId="77777777" w:rsidR="001E33F0" w:rsidRDefault="001E33F0" w:rsidP="00912E39"/>
    <w:p w14:paraId="28E6A3BD" w14:textId="77777777" w:rsidR="001E33F0" w:rsidRDefault="001E33F0" w:rsidP="00912E39">
      <w:r>
        <w:t xml:space="preserve">This was </w:t>
      </w:r>
      <w:r w:rsidRPr="005405FC">
        <w:rPr>
          <w:b/>
        </w:rPr>
        <w:t>an important extension of the Trial event</w:t>
      </w:r>
      <w:r>
        <w:t>, and something that presenters of the project should consider in the future. For the record, the final vote was 3:2 in favour of continuing Shambala’s No Meat policy. Although few regarded ‘no meat at all’ as a likely or feasible future, it was felt that the ‘message’ that you could easily do without meat was a very valuable one and should be maintained.</w:t>
      </w:r>
    </w:p>
    <w:p w14:paraId="33245E68" w14:textId="77777777" w:rsidR="001E33F0" w:rsidRDefault="001E33F0" w:rsidP="00912E39"/>
    <w:p w14:paraId="15467FF8" w14:textId="77777777" w:rsidR="00CC14EF" w:rsidRDefault="00CC14EF" w:rsidP="00912E39"/>
    <w:p w14:paraId="4CA80BCF" w14:textId="77777777" w:rsidR="00A50420" w:rsidRDefault="00A50420" w:rsidP="00912E39"/>
    <w:p w14:paraId="65D9DF4F" w14:textId="77777777" w:rsidR="001E33F0" w:rsidRPr="00876EBA" w:rsidRDefault="001E33F0" w:rsidP="009951D4">
      <w:pPr>
        <w:jc w:val="center"/>
        <w:rPr>
          <w:sz w:val="32"/>
        </w:rPr>
      </w:pPr>
      <w:r w:rsidRPr="00876EBA">
        <w:rPr>
          <w:sz w:val="32"/>
        </w:rPr>
        <w:t>WORKSHOP VERSION AT CAT MEMBERS’ CONFERENCE 2018</w:t>
      </w:r>
    </w:p>
    <w:p w14:paraId="7258D51A" w14:textId="77777777" w:rsidR="009951D4" w:rsidRDefault="009951D4" w:rsidP="00912E39"/>
    <w:p w14:paraId="54F44CDE" w14:textId="77777777" w:rsidR="009951D4" w:rsidRDefault="009951D4" w:rsidP="00912E39">
      <w:r>
        <w:t xml:space="preserve">The Centre for Alternative Technology has an annual conference of supporters, </w:t>
      </w:r>
      <w:r w:rsidR="00D8200B">
        <w:t xml:space="preserve">who are </w:t>
      </w:r>
      <w:r>
        <w:t>known as ‘</w:t>
      </w:r>
      <w:proofErr w:type="gramStart"/>
      <w:r>
        <w:t>members’</w:t>
      </w:r>
      <w:proofErr w:type="gramEnd"/>
      <w:r>
        <w:t xml:space="preserve">. The conference is a mixture of lectures, workshops and demonstrations. On this occasion Peter Harper (a former member of staff at CAT) was invited to run a two-hour workshop working up a short performance for the benefit of </w:t>
      </w:r>
      <w:r w:rsidR="004315BB">
        <w:t>delegates</w:t>
      </w:r>
      <w:r>
        <w:t>.</w:t>
      </w:r>
    </w:p>
    <w:p w14:paraId="3B35B565" w14:textId="77777777" w:rsidR="009951D4" w:rsidRDefault="009951D4" w:rsidP="00912E39"/>
    <w:p w14:paraId="167CA7E1" w14:textId="77777777" w:rsidR="009951D4" w:rsidRDefault="009951D4" w:rsidP="00912E39">
      <w:r>
        <w:t xml:space="preserve">The workshop </w:t>
      </w:r>
      <w:r w:rsidR="008661F4">
        <w:t>was labelled as</w:t>
      </w:r>
      <w:r w:rsidR="00876EBA">
        <w:t xml:space="preserve"> an exploration of </w:t>
      </w:r>
      <w:r w:rsidR="008661F4">
        <w:t xml:space="preserve">‘Vulgar Arts’ of the kind suitable to pantomimes. It </w:t>
      </w:r>
      <w:r>
        <w:t xml:space="preserve">attracted 12 participants. Peter introduced the basic ideas and invited people to take roles. A draft </w:t>
      </w:r>
      <w:r>
        <w:lastRenderedPageBreak/>
        <w:t>‘partial script’ was distributed to impart a basic structure, but it was assumed most would be improvised. There was a certain amount of costume and set material</w:t>
      </w:r>
      <w:r w:rsidR="00A50420">
        <w:t>.</w:t>
      </w:r>
    </w:p>
    <w:p w14:paraId="47412174" w14:textId="77777777" w:rsidR="00A50420" w:rsidRDefault="00A50420" w:rsidP="00912E39"/>
    <w:p w14:paraId="28AD3A41" w14:textId="77777777" w:rsidR="00A50420" w:rsidRDefault="00A50420" w:rsidP="00912E39">
      <w:r>
        <w:t>Participants took on roles and responsibilities for working up songs, slogans, costumes etc.</w:t>
      </w:r>
      <w:r w:rsidR="00D8200B">
        <w:t xml:space="preserve"> in the spirit of Vulgar Arts.</w:t>
      </w:r>
      <w:r>
        <w:t xml:space="preserve">  The ‘court’ was suitably </w:t>
      </w:r>
      <w:r w:rsidR="008661F4">
        <w:t>set up with chairs, tables, black cloths etc, and surrounded with campaign posters suggested in an inebriated session round the bar in the evening. For example:</w:t>
      </w:r>
    </w:p>
    <w:p w14:paraId="18A0A4A9" w14:textId="77777777" w:rsidR="008661F4" w:rsidRDefault="008661F4" w:rsidP="008661F4"/>
    <w:p w14:paraId="65D9A116" w14:textId="77777777" w:rsidR="008661F4" w:rsidRDefault="008661F4" w:rsidP="00D8200B">
      <w:pPr>
        <w:pStyle w:val="ListParagraph"/>
        <w:numPr>
          <w:ilvl w:val="0"/>
          <w:numId w:val="2"/>
        </w:numPr>
      </w:pPr>
      <w:r>
        <w:t>When all is said and dung, Daisy is INNOCENT</w:t>
      </w:r>
    </w:p>
    <w:p w14:paraId="6905C3F3" w14:textId="77777777" w:rsidR="008661F4" w:rsidRDefault="008661F4" w:rsidP="00D8200B">
      <w:pPr>
        <w:pStyle w:val="ListParagraph"/>
        <w:numPr>
          <w:ilvl w:val="0"/>
          <w:numId w:val="2"/>
        </w:numPr>
      </w:pPr>
      <w:proofErr w:type="spellStart"/>
      <w:r>
        <w:t>Scapecows</w:t>
      </w:r>
      <w:proofErr w:type="spellEnd"/>
      <w:r>
        <w:t xml:space="preserve"> have feelings too</w:t>
      </w:r>
    </w:p>
    <w:p w14:paraId="1D3B1DE4" w14:textId="77777777" w:rsidR="008661F4" w:rsidRDefault="008661F4" w:rsidP="00D8200B">
      <w:pPr>
        <w:pStyle w:val="ListParagraph"/>
        <w:numPr>
          <w:ilvl w:val="0"/>
          <w:numId w:val="2"/>
        </w:numPr>
      </w:pPr>
      <w:r>
        <w:t>Veganism is pedigree bull</w:t>
      </w:r>
    </w:p>
    <w:p w14:paraId="7FF67AC8" w14:textId="77777777" w:rsidR="008661F4" w:rsidRDefault="008661F4" w:rsidP="00D8200B">
      <w:pPr>
        <w:pStyle w:val="ListParagraph"/>
        <w:numPr>
          <w:ilvl w:val="0"/>
          <w:numId w:val="2"/>
        </w:numPr>
      </w:pPr>
      <w:r>
        <w:t>A cow less a day keeps climate change away</w:t>
      </w:r>
    </w:p>
    <w:p w14:paraId="2DD14B62" w14:textId="77777777" w:rsidR="008661F4" w:rsidRDefault="008661F4" w:rsidP="00D8200B">
      <w:pPr>
        <w:pStyle w:val="ListParagraph"/>
        <w:numPr>
          <w:ilvl w:val="0"/>
          <w:numId w:val="2"/>
        </w:numPr>
      </w:pPr>
      <w:r>
        <w:t>Choose the cud</w:t>
      </w:r>
    </w:p>
    <w:p w14:paraId="5145CAD6" w14:textId="77777777" w:rsidR="008661F4" w:rsidRDefault="008661F4" w:rsidP="00D8200B">
      <w:pPr>
        <w:pStyle w:val="ListParagraph"/>
        <w:numPr>
          <w:ilvl w:val="0"/>
          <w:numId w:val="2"/>
        </w:numPr>
      </w:pPr>
      <w:r>
        <w:t>Hell for Leather</w:t>
      </w:r>
    </w:p>
    <w:p w14:paraId="7D836495" w14:textId="77777777" w:rsidR="008661F4" w:rsidRDefault="008661F4" w:rsidP="00D8200B">
      <w:pPr>
        <w:pStyle w:val="ListParagraph"/>
        <w:numPr>
          <w:ilvl w:val="0"/>
          <w:numId w:val="2"/>
        </w:numPr>
      </w:pPr>
      <w:r>
        <w:t>You Daisy, Me Thane</w:t>
      </w:r>
    </w:p>
    <w:p w14:paraId="34B69719" w14:textId="77777777" w:rsidR="008661F4" w:rsidRDefault="008661F4" w:rsidP="00D8200B">
      <w:pPr>
        <w:pStyle w:val="ListParagraph"/>
        <w:numPr>
          <w:ilvl w:val="0"/>
          <w:numId w:val="2"/>
        </w:numPr>
      </w:pPr>
      <w:r>
        <w:t>Vegans of the world unite! You have nothing to lose but your grains</w:t>
      </w:r>
    </w:p>
    <w:p w14:paraId="5BCF745F" w14:textId="77777777" w:rsidR="008661F4" w:rsidRDefault="008661F4" w:rsidP="00D8200B">
      <w:pPr>
        <w:pStyle w:val="ListParagraph"/>
        <w:numPr>
          <w:ilvl w:val="0"/>
          <w:numId w:val="2"/>
        </w:numPr>
      </w:pPr>
      <w:r>
        <w:t>Don’t say Cheese</w:t>
      </w:r>
    </w:p>
    <w:p w14:paraId="40B035A1" w14:textId="77777777" w:rsidR="008661F4" w:rsidRDefault="008661F4" w:rsidP="00912E39"/>
    <w:p w14:paraId="43064884" w14:textId="77777777" w:rsidR="004315BB" w:rsidRDefault="004315BB" w:rsidP="00912E39">
      <w:r>
        <w:t xml:space="preserve">Audience participation was considered an important factor. The roles of animal hecklers were allocated at random to delegates as they came in to ‘watch’ the trial. They were given slips of paper with suitable slogans </w:t>
      </w:r>
      <w:r w:rsidR="00D8200B">
        <w:t>(again with evidence of alcohol) such</w:t>
      </w:r>
      <w:r>
        <w:t xml:space="preserve"> as</w:t>
      </w:r>
    </w:p>
    <w:p w14:paraId="6318C06D" w14:textId="77777777" w:rsidR="004315BB" w:rsidRDefault="004315BB" w:rsidP="00D8200B">
      <w:pPr>
        <w:pStyle w:val="ListParagraph"/>
        <w:numPr>
          <w:ilvl w:val="0"/>
          <w:numId w:val="3"/>
        </w:numPr>
      </w:pPr>
      <w:r>
        <w:t>More setts for badgers</w:t>
      </w:r>
    </w:p>
    <w:p w14:paraId="479AF295" w14:textId="77777777" w:rsidR="004315BB" w:rsidRDefault="004315BB" w:rsidP="00D8200B">
      <w:pPr>
        <w:pStyle w:val="ListParagraph"/>
        <w:numPr>
          <w:ilvl w:val="0"/>
          <w:numId w:val="3"/>
        </w:numPr>
      </w:pPr>
      <w:r>
        <w:t>More holes for moles</w:t>
      </w:r>
    </w:p>
    <w:p w14:paraId="1E5927EE" w14:textId="77777777" w:rsidR="004315BB" w:rsidRDefault="004315BB" w:rsidP="00D8200B">
      <w:pPr>
        <w:pStyle w:val="ListParagraph"/>
        <w:numPr>
          <w:ilvl w:val="0"/>
          <w:numId w:val="3"/>
        </w:numPr>
      </w:pPr>
      <w:r>
        <w:t>More hedges for hogs</w:t>
      </w:r>
    </w:p>
    <w:p w14:paraId="5D5D9B38" w14:textId="77777777" w:rsidR="004315BB" w:rsidRDefault="004315BB" w:rsidP="00D8200B">
      <w:pPr>
        <w:pStyle w:val="ListParagraph"/>
        <w:numPr>
          <w:ilvl w:val="0"/>
          <w:numId w:val="3"/>
        </w:numPr>
      </w:pPr>
      <w:r>
        <w:t>More rivers for fish</w:t>
      </w:r>
    </w:p>
    <w:p w14:paraId="6B18914D" w14:textId="77777777" w:rsidR="004315BB" w:rsidRDefault="004315BB" w:rsidP="00D8200B">
      <w:pPr>
        <w:pStyle w:val="ListParagraph"/>
        <w:numPr>
          <w:ilvl w:val="0"/>
          <w:numId w:val="3"/>
        </w:numPr>
      </w:pPr>
      <w:r>
        <w:t>More flowers for bees</w:t>
      </w:r>
    </w:p>
    <w:p w14:paraId="288B2EA3" w14:textId="77777777" w:rsidR="004315BB" w:rsidRDefault="004315BB" w:rsidP="00D8200B">
      <w:pPr>
        <w:pStyle w:val="ListParagraph"/>
        <w:numPr>
          <w:ilvl w:val="0"/>
          <w:numId w:val="3"/>
        </w:numPr>
      </w:pPr>
      <w:r>
        <w:t>More jam for wasps</w:t>
      </w:r>
    </w:p>
    <w:p w14:paraId="7E88D9D6" w14:textId="77777777" w:rsidR="004315BB" w:rsidRDefault="004315BB" w:rsidP="00912E39">
      <w:r>
        <w:t xml:space="preserve">….and instructed to shout them at appropriate points in the proceedings. Two Brazilian delegates shouted ‘More trees for sloths’ and ‘more burrows for </w:t>
      </w:r>
      <w:proofErr w:type="spellStart"/>
      <w:r>
        <w:t>armadilloes</w:t>
      </w:r>
      <w:proofErr w:type="spellEnd"/>
      <w:r>
        <w:t>’ in Portuguese.</w:t>
      </w:r>
    </w:p>
    <w:p w14:paraId="6319D08A" w14:textId="77777777" w:rsidR="00F07832" w:rsidRDefault="00F07832" w:rsidP="00912E39"/>
    <w:p w14:paraId="70622A40" w14:textId="77777777" w:rsidR="00F07832" w:rsidRDefault="00F07832" w:rsidP="00912E39">
      <w:r>
        <w:t>An unscripted moment came when the person who had volunteered to be the back end of the cow failed to turn up, and we had to invite a member of the audience to take the ‘role’. Opportunity of a lifetime!</w:t>
      </w:r>
    </w:p>
    <w:p w14:paraId="00FBDD94" w14:textId="77777777" w:rsidR="004315BB" w:rsidRDefault="004315BB" w:rsidP="00912E39"/>
    <w:p w14:paraId="597021D9" w14:textId="77777777" w:rsidR="008661F4" w:rsidRDefault="004315BB" w:rsidP="00912E39">
      <w:r>
        <w:t>A</w:t>
      </w:r>
      <w:r w:rsidR="008661F4">
        <w:t xml:space="preserve">n important innovation was </w:t>
      </w:r>
      <w:r w:rsidR="008661F4" w:rsidRPr="004315BB">
        <w:rPr>
          <w:b/>
        </w:rPr>
        <w:t>to treat the entire audience as the Jury</w:t>
      </w:r>
      <w:r w:rsidR="008661F4">
        <w:t>. Accordingly, they were given ballot papers</w:t>
      </w:r>
      <w:r>
        <w:t xml:space="preserve">. </w:t>
      </w:r>
      <w:r w:rsidR="008661F4">
        <w:t>The Trial itself took only 50 minutes</w:t>
      </w:r>
      <w:r>
        <w:t xml:space="preserve">. There was no time for debate, but the audience were instructed to write G (Guilty) or NG (Not Guilty) and return their slips for counting. While the count was going on a delegate with a guitar introduced the ‘panto song’ based on the well-known Daisy, Daisy. </w:t>
      </w:r>
      <w:r w:rsidR="00D8200B">
        <w:t xml:space="preserve">Verses were composed by workshop participants. </w:t>
      </w:r>
      <w:r>
        <w:t>The chorus was:</w:t>
      </w:r>
    </w:p>
    <w:p w14:paraId="3DCF6CAE" w14:textId="77777777" w:rsidR="004315BB" w:rsidRDefault="004315BB" w:rsidP="004315BB">
      <w:pPr>
        <w:ind w:firstLine="720"/>
      </w:pPr>
      <w:r>
        <w:t>Daisy, Daisy, give me your answer do,</w:t>
      </w:r>
    </w:p>
    <w:p w14:paraId="59893543" w14:textId="77777777" w:rsidR="004315BB" w:rsidRDefault="004315BB" w:rsidP="004315BB">
      <w:pPr>
        <w:ind w:firstLine="720"/>
      </w:pPr>
      <w:r>
        <w:t>I’m half crazy, oh for the love of you,</w:t>
      </w:r>
    </w:p>
    <w:p w14:paraId="7FCD3450" w14:textId="77777777" w:rsidR="004315BB" w:rsidRDefault="004315BB" w:rsidP="004315BB">
      <w:pPr>
        <w:ind w:firstLine="720"/>
      </w:pPr>
      <w:r>
        <w:t>I can’t help being a gannet</w:t>
      </w:r>
    </w:p>
    <w:p w14:paraId="7E5CCD41" w14:textId="77777777" w:rsidR="004315BB" w:rsidRDefault="004315BB" w:rsidP="004315BB">
      <w:pPr>
        <w:ind w:firstLine="720"/>
      </w:pPr>
      <w:proofErr w:type="gramStart"/>
      <w:r>
        <w:t>So</w:t>
      </w:r>
      <w:proofErr w:type="gramEnd"/>
      <w:r>
        <w:t xml:space="preserve"> two fingers up to the Planet:</w:t>
      </w:r>
    </w:p>
    <w:p w14:paraId="493B41E8" w14:textId="77777777" w:rsidR="004315BB" w:rsidRDefault="004315BB" w:rsidP="004315BB">
      <w:pPr>
        <w:ind w:firstLine="720"/>
      </w:pPr>
      <w:r>
        <w:t>You’ll look great</w:t>
      </w:r>
    </w:p>
    <w:p w14:paraId="015C2E89" w14:textId="77777777" w:rsidR="004315BB" w:rsidRDefault="004315BB" w:rsidP="004315BB">
      <w:pPr>
        <w:ind w:firstLine="720"/>
      </w:pPr>
      <w:r>
        <w:t>Upon the plate</w:t>
      </w:r>
    </w:p>
    <w:p w14:paraId="4871FBA9" w14:textId="77777777" w:rsidR="004315BB" w:rsidRDefault="004315BB" w:rsidP="00D8200B">
      <w:pPr>
        <w:ind w:firstLine="720"/>
      </w:pPr>
      <w:r>
        <w:t>Of a candle-lit dinner for two</w:t>
      </w:r>
    </w:p>
    <w:p w14:paraId="57D05D95" w14:textId="77777777" w:rsidR="00912E39" w:rsidRDefault="00912E39" w:rsidP="00757503"/>
    <w:p w14:paraId="6FA3049A" w14:textId="77777777" w:rsidR="00D8200B" w:rsidRDefault="00D8200B" w:rsidP="00757503">
      <w:r>
        <w:lastRenderedPageBreak/>
        <w:t xml:space="preserve">After the song comes the Moment of the Verdict. On this occasion the decision was ‘Guilty’, and Daisy received the same sentence as before: to spend the rest of her years on a city farm. </w:t>
      </w:r>
    </w:p>
    <w:p w14:paraId="5BF4823A" w14:textId="77777777" w:rsidR="00272478" w:rsidRDefault="00272478" w:rsidP="00757503"/>
    <w:p w14:paraId="4E34D5B1" w14:textId="77777777" w:rsidR="000D7C21" w:rsidRDefault="00272478">
      <w:r>
        <w:t>Daisy lives on, and further versions are planned.</w:t>
      </w:r>
    </w:p>
    <w:p w14:paraId="5BF6D359" w14:textId="77777777" w:rsidR="006A73AF" w:rsidRDefault="006A73AF"/>
    <w:p w14:paraId="2716D453" w14:textId="77777777" w:rsidR="006A73AF" w:rsidRDefault="006A73AF"/>
    <w:p w14:paraId="31DC4992" w14:textId="77777777" w:rsidR="006A73AF" w:rsidRPr="00DA756E" w:rsidRDefault="006A73AF" w:rsidP="006A73AF">
      <w:pPr>
        <w:rPr>
          <w:sz w:val="32"/>
          <w:u w:val="single"/>
        </w:rPr>
      </w:pPr>
      <w:r w:rsidRPr="00DA756E">
        <w:rPr>
          <w:sz w:val="32"/>
          <w:u w:val="single"/>
        </w:rPr>
        <w:t>SCRATCH TRIAL AT UNIVERSITY OF BATH, OCTOBER 17, 2018</w:t>
      </w:r>
    </w:p>
    <w:p w14:paraId="6AFF4293" w14:textId="77777777" w:rsidR="006A73AF" w:rsidRDefault="006A73AF" w:rsidP="006A73AF"/>
    <w:p w14:paraId="5DA9E7C1" w14:textId="77777777" w:rsidR="006A73AF" w:rsidRDefault="006A73AF" w:rsidP="006A73AF"/>
    <w:p w14:paraId="5A2CB5BF" w14:textId="77777777" w:rsidR="006A73AF" w:rsidRDefault="006A73AF" w:rsidP="006A73AF">
      <w:r>
        <w:rPr>
          <w:noProof/>
        </w:rPr>
        <w:drawing>
          <wp:anchor distT="0" distB="0" distL="114300" distR="114300" simplePos="0" relativeHeight="251702272" behindDoc="0" locked="0" layoutInCell="1" allowOverlap="1" wp14:anchorId="1248A39A" wp14:editId="07B90E9C">
            <wp:simplePos x="0" y="0"/>
            <wp:positionH relativeFrom="margin">
              <wp:posOffset>-181610</wp:posOffset>
            </wp:positionH>
            <wp:positionV relativeFrom="paragraph">
              <wp:posOffset>334010</wp:posOffset>
            </wp:positionV>
            <wp:extent cx="1955165" cy="1887220"/>
            <wp:effectExtent l="205423" t="194627" r="212407" b="212408"/>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999" r="31206" b="15457"/>
                    <a:stretch/>
                  </pic:blipFill>
                  <pic:spPr bwMode="auto">
                    <a:xfrm rot="4014228">
                      <a:off x="0" y="0"/>
                      <a:ext cx="1955165" cy="18872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This was a ‘scratch’ version in that </w:t>
      </w:r>
      <w:r w:rsidRPr="00F47FC9">
        <w:rPr>
          <w:b/>
        </w:rPr>
        <w:t>only a few parts were allocated beforehand</w:t>
      </w:r>
      <w:r>
        <w:t>, and we had to recruit members of the audience to take speaking parts. There was no rehearsal.</w:t>
      </w:r>
    </w:p>
    <w:p w14:paraId="00454A0A" w14:textId="77777777" w:rsidR="006A73AF" w:rsidRDefault="006A73AF" w:rsidP="006A73AF"/>
    <w:p w14:paraId="7D361973" w14:textId="47A5CB24" w:rsidR="006A73AF" w:rsidRDefault="006A73AF" w:rsidP="006A73AF">
      <w:r>
        <w:t>It was jointly organised by Caroline Hickman and Peter Harper, using intra-university publicity and dragooning students of various courses, notably The Social Science of Climate Change taught by Dr Aurelie Charles. Props and costumes were assembled beforehand. Our thanks are due to Bath University Student Theatre for the loan of certain costume items, and to Jill Fenwick for making costumes, taking photos, acting as animal prompt, setting up the set and generally glueing the event together.</w:t>
      </w:r>
    </w:p>
    <w:p w14:paraId="1F7B5D59" w14:textId="77777777" w:rsidR="006A73AF" w:rsidRDefault="006A73AF" w:rsidP="006A73AF"/>
    <w:p w14:paraId="5AB8D7E7" w14:textId="77777777" w:rsidR="006A73AF" w:rsidRDefault="006A73AF" w:rsidP="006A73AF">
      <w:r>
        <w:t>The event took place in a medium-sized lecture theatre with slightly raked seating, suitable for re-jigging as a court-room. Trestle tables were used for the advocates and on their sides to create a dock for Daisy. Tables with black cloth coverings were used for the judge’s bench and the witness stand, which also had a lectern for scripts.</w:t>
      </w:r>
    </w:p>
    <w:p w14:paraId="003F9815" w14:textId="77777777" w:rsidR="006A73AF" w:rsidRDefault="006A73AF" w:rsidP="006A73AF"/>
    <w:p w14:paraId="22BA04F8" w14:textId="77777777" w:rsidR="006A73AF" w:rsidRDefault="006A73AF" w:rsidP="006A73AF">
      <w:r>
        <w:t>The sequence of events and timings were written on the classroom whiteboard.</w:t>
      </w:r>
    </w:p>
    <w:p w14:paraId="555D5F6F" w14:textId="77777777" w:rsidR="006A73AF" w:rsidRDefault="006A73AF" w:rsidP="006A73AF">
      <w:pPr>
        <w:pStyle w:val="ListParagraph"/>
        <w:numPr>
          <w:ilvl w:val="0"/>
          <w:numId w:val="4"/>
        </w:numPr>
      </w:pPr>
      <w:r>
        <w:t>Quick explanation and introduction 5 minutes</w:t>
      </w:r>
    </w:p>
    <w:p w14:paraId="7A22F62B" w14:textId="77777777" w:rsidR="006A73AF" w:rsidRDefault="006A73AF" w:rsidP="006A73AF">
      <w:pPr>
        <w:pStyle w:val="ListParagraph"/>
        <w:numPr>
          <w:ilvl w:val="0"/>
          <w:numId w:val="4"/>
        </w:numPr>
      </w:pPr>
      <w:r>
        <w:t>The Trial 45 minutes</w:t>
      </w:r>
    </w:p>
    <w:p w14:paraId="2A4ACF73" w14:textId="77777777" w:rsidR="006A73AF" w:rsidRDefault="006A73AF" w:rsidP="006A73AF">
      <w:pPr>
        <w:pStyle w:val="ListParagraph"/>
        <w:numPr>
          <w:ilvl w:val="0"/>
          <w:numId w:val="4"/>
        </w:numPr>
      </w:pPr>
      <w:r>
        <w:rPr>
          <w:noProof/>
        </w:rPr>
        <w:drawing>
          <wp:anchor distT="0" distB="0" distL="114300" distR="114300" simplePos="0" relativeHeight="251703296" behindDoc="0" locked="0" layoutInCell="1" allowOverlap="1" wp14:anchorId="61722AF8" wp14:editId="73E7640D">
            <wp:simplePos x="0" y="0"/>
            <wp:positionH relativeFrom="margin">
              <wp:align>right</wp:align>
            </wp:positionH>
            <wp:positionV relativeFrom="paragraph">
              <wp:posOffset>49530</wp:posOffset>
            </wp:positionV>
            <wp:extent cx="2676525" cy="2776855"/>
            <wp:effectExtent l="0" t="0" r="952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111" r="26771" b="4438"/>
                    <a:stretch/>
                  </pic:blipFill>
                  <pic:spPr bwMode="auto">
                    <a:xfrm>
                      <a:off x="0" y="0"/>
                      <a:ext cx="2676525" cy="277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Debate 30 minutes</w:t>
      </w:r>
    </w:p>
    <w:p w14:paraId="13054420" w14:textId="77777777" w:rsidR="006A73AF" w:rsidRDefault="006A73AF" w:rsidP="006A73AF">
      <w:pPr>
        <w:pStyle w:val="ListParagraph"/>
        <w:numPr>
          <w:ilvl w:val="0"/>
          <w:numId w:val="4"/>
        </w:numPr>
      </w:pPr>
      <w:r>
        <w:t>Verdict and sentencing 10 minutes</w:t>
      </w:r>
    </w:p>
    <w:p w14:paraId="4C132ED4" w14:textId="77777777" w:rsidR="006A73AF" w:rsidRDefault="006A73AF" w:rsidP="006A73AF"/>
    <w:p w14:paraId="16F8657E" w14:textId="77777777" w:rsidR="006A73AF" w:rsidRDefault="006A73AF" w:rsidP="006A73AF">
      <w:r>
        <w:t>The roles of Judge and Counsels were pre-allocated. Caroline Hickman took the role of the Clerk, using the lecture theatre console desk, from which she could also operate the sound effects via the AV system. All other roles were allocated to audience volunteers, in some cases lightly pressed.</w:t>
      </w:r>
      <w:r w:rsidRPr="00760818">
        <w:t xml:space="preserve"> </w:t>
      </w:r>
    </w:p>
    <w:p w14:paraId="525A4A85" w14:textId="77777777" w:rsidR="006A73AF" w:rsidRDefault="006A73AF" w:rsidP="006A73AF"/>
    <w:p w14:paraId="6CE9AF8C" w14:textId="77777777" w:rsidR="006A73AF" w:rsidRDefault="006A73AF" w:rsidP="006A73AF">
      <w:r>
        <w:t xml:space="preserve">The sound FX were very ‘effective’ (see/listen to zip file below). </w:t>
      </w:r>
    </w:p>
    <w:p w14:paraId="5C0088E4" w14:textId="77777777" w:rsidR="006A73AF" w:rsidRDefault="006A73AF" w:rsidP="006A73AF"/>
    <w:p w14:paraId="1B90768F" w14:textId="77777777" w:rsidR="006A73AF" w:rsidRDefault="006A73AF" w:rsidP="006A73AF">
      <w:r>
        <w:rPr>
          <w:noProof/>
        </w:rPr>
        <mc:AlternateContent>
          <mc:Choice Requires="wps">
            <w:drawing>
              <wp:anchor distT="0" distB="0" distL="114300" distR="114300" simplePos="0" relativeHeight="251704320" behindDoc="0" locked="0" layoutInCell="1" allowOverlap="1" wp14:anchorId="0EF63F83" wp14:editId="17EF3093">
                <wp:simplePos x="0" y="0"/>
                <wp:positionH relativeFrom="margin">
                  <wp:align>right</wp:align>
                </wp:positionH>
                <wp:positionV relativeFrom="paragraph">
                  <wp:posOffset>427355</wp:posOffset>
                </wp:positionV>
                <wp:extent cx="2676525" cy="635"/>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46FEB493" w14:textId="77777777" w:rsidR="006A73AF" w:rsidRPr="0076659D" w:rsidRDefault="006A73AF" w:rsidP="006A73AF">
                            <w:pPr>
                              <w:pStyle w:val="Caption"/>
                              <w:rPr>
                                <w:noProof/>
                              </w:rPr>
                            </w:pPr>
                            <w:r>
                              <w:t>Caroline Hickman and Peter Harper in their respective roles as Clerk of the Court/Sound Effects, and Judge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79168" id="Text Box 20" o:spid="_x0000_s1039" type="#_x0000_t202" style="position:absolute;margin-left:159.55pt;margin-top:33.65pt;width:210.75pt;height:.05pt;z-index:251704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" stroked="f">
                <v:textbox style="mso-fit-shape-to-text:t" inset="0,0,0,0">
                  <w:txbxContent>
                    <w:p w:rsidR="006A73AF" w:rsidRPr="0076659D" w:rsidRDefault="006A73AF" w:rsidP="006A73AF">
                      <w:pPr>
                        <w:pStyle w:val="Caption"/>
                        <w:rPr>
                          <w:noProof/>
                        </w:rPr>
                      </w:pPr>
                      <w:r>
                        <w:t>Caroline Hickman and Peter Harper in their respective roles as Clerk of the Court/Sound Effects, and Judge</w:t>
                      </w:r>
                    </w:p>
                  </w:txbxContent>
                </v:textbox>
                <w10:wrap type="square" anchorx="margin"/>
              </v:shape>
            </w:pict>
          </mc:Fallback>
        </mc:AlternateContent>
      </w:r>
      <w:r>
        <w:t xml:space="preserve">This was a version with a full script that took about 40 minutes to run, condensed from a longer version used at the Shambala Festival in August. </w:t>
      </w:r>
      <w:r>
        <w:lastRenderedPageBreak/>
        <w:t>There were no microphones, and some role-players, unused to projection to a large audience, spoke rather quietly. They were still audible however.  Naturally, there were occasional glitches and pauses as role-players lost their places in the script, but on the whole the drama unfolded quite well, and the audience seemed to follow everything.</w:t>
      </w:r>
    </w:p>
    <w:p w14:paraId="10211CBA" w14:textId="77777777" w:rsidR="006A73AF" w:rsidRDefault="006A73AF" w:rsidP="006A73AF"/>
    <w:p w14:paraId="6157B7B4" w14:textId="77777777" w:rsidR="006A73AF" w:rsidRDefault="006A73AF" w:rsidP="006A73AF">
      <w:r>
        <w:t xml:space="preserve">A particular highlight was the appearance of Dr Aurelie Charles as the hedgehog, or Madame </w:t>
      </w:r>
      <w:proofErr w:type="spellStart"/>
      <w:r>
        <w:t>L’Herisson</w:t>
      </w:r>
      <w:proofErr w:type="spellEnd"/>
      <w:r>
        <w:t>, covered in coloured clothes-pegs and arguing with the judge in what sounded like a genuine French accent</w:t>
      </w:r>
      <w:r w:rsidR="00C14AC5">
        <w:t xml:space="preserve"> (her English is so good she ‘ad to ‘am it up a bit)</w:t>
      </w:r>
      <w:r>
        <w:t xml:space="preserve">.  How far we have come from Mrs </w:t>
      </w:r>
      <w:proofErr w:type="spellStart"/>
      <w:r>
        <w:t>Tiggy</w:t>
      </w:r>
      <w:proofErr w:type="spellEnd"/>
      <w:r>
        <w:t>-Winkle!  Meanwhile the Barristers offered a contrasting pair, with Cat Fall, a postgraduate student, deploying glamorous sweet reason, while Dr Steve Cayzer created a darkly menacing Defence Attorney. Peter Harper played the dyspeptic pantomime judge.</w:t>
      </w:r>
    </w:p>
    <w:p w14:paraId="7D2F4DB4" w14:textId="77777777" w:rsidR="006A73AF" w:rsidRDefault="006A73AF" w:rsidP="006A73AF"/>
    <w:p w14:paraId="1AC4E003" w14:textId="77777777" w:rsidR="006A73AF" w:rsidRDefault="006A73AF" w:rsidP="006A73AF">
      <w:r>
        <w:t xml:space="preserve">On this occasion we tried to maximise audience participation by handing out ‘animal heckle’ cards with </w:t>
      </w:r>
      <w:r w:rsidR="004E4777">
        <w:t xml:space="preserve">by-now standard </w:t>
      </w:r>
      <w:r>
        <w:t>phrases such as “More setts for badgers”, “More hedges for hogs”, “More trees for sloths”, “Save our homes” etc. Those who received these cards were instructed to shout them out when a placard reading ANIMALS was raised. Others received ‘partisan heckle’ prompt sheets with slogans such as “Daisy is Innocent”, “Daisy is a lying cow”, “We are all steakholders”, etc.</w:t>
      </w:r>
    </w:p>
    <w:p w14:paraId="0DD2A30B" w14:textId="77777777" w:rsidR="006A73AF" w:rsidRDefault="006A73AF" w:rsidP="006A73AF"/>
    <w:p w14:paraId="64C58934" w14:textId="77777777" w:rsidR="006A73AF" w:rsidRDefault="006A73AF" w:rsidP="006A73AF">
      <w:r>
        <w:t>On the whole this was unsuccessful. The audience was a highly international collection of undergraduates and appeared to be very shy of making an exhibition of themselves by shouting slogans. As it happened, Caroline Hickman has a large collection of animal glove-puppets, fox, duck, wolf, squirrel and many others. These were also given to members of the audience, and they were quite willing to brandish them at the sign of ANIMALS. This was very amusing, but it would have been even better to hear some loud heckling. Something to consider for the future.</w:t>
      </w:r>
    </w:p>
    <w:p w14:paraId="092D702D" w14:textId="77777777" w:rsidR="006A73AF" w:rsidRDefault="006A73AF" w:rsidP="006A73AF"/>
    <w:p w14:paraId="2F35317C" w14:textId="77777777" w:rsidR="006A73AF" w:rsidRDefault="006A73AF" w:rsidP="006A73AF">
      <w:r>
        <w:t xml:space="preserve">Further audience participation was ensured, as in the recent CAT version, by </w:t>
      </w:r>
      <w:r w:rsidRPr="00F47FC9">
        <w:rPr>
          <w:b/>
        </w:rPr>
        <w:t>using the whole audience as the jury</w:t>
      </w:r>
      <w:r>
        <w:t>. As at CAT they were given cards to write G or NG. An important innovation however, was a 30-minute open debate, chaired by members of university staff who had taken major parts. At the end of this the audience asked to vote and hand in their ballot papers. The ballot papers were then counted and the court reconvened. As usual the Judge asked for the verdict, which (after the statutory dramatic pause) was:</w:t>
      </w:r>
    </w:p>
    <w:p w14:paraId="26B8324C" w14:textId="77777777" w:rsidR="006A73AF" w:rsidRDefault="006A73AF" w:rsidP="006A73AF">
      <w:r>
        <w:t>“Guilty!”</w:t>
      </w:r>
    </w:p>
    <w:p w14:paraId="036E55B2" w14:textId="77777777" w:rsidR="006A73AF" w:rsidRDefault="006A73AF" w:rsidP="006A73AF"/>
    <w:p w14:paraId="3ADA371A" w14:textId="77777777" w:rsidR="006A73AF" w:rsidRDefault="006A73AF" w:rsidP="006A73AF">
      <w:r>
        <w:t xml:space="preserve">This is the fourth Guilty verdict out of five so far, but was very close in terms of ballot votes, only 33:32. It could easily have gone the other way.  Incidentally this was a good </w:t>
      </w:r>
      <w:r w:rsidR="004E4777">
        <w:t>method</w:t>
      </w:r>
      <w:r>
        <w:t xml:space="preserve"> of measuring the size of the audience.</w:t>
      </w:r>
    </w:p>
    <w:p w14:paraId="6080A514" w14:textId="77777777" w:rsidR="006A73AF" w:rsidRDefault="006A73AF" w:rsidP="006A73AF"/>
    <w:p w14:paraId="4249D8CA" w14:textId="77777777" w:rsidR="006A73AF" w:rsidRDefault="006A73AF" w:rsidP="006A73AF">
      <w:r>
        <w:t xml:space="preserve">General consensus was that this was a successful event, and worth repeating at the university and perhaps elsewhere. </w:t>
      </w:r>
      <w:r w:rsidRPr="00555625">
        <w:rPr>
          <w:b/>
        </w:rPr>
        <w:t>It has proved that last-minute allocation of roles can work</w:t>
      </w:r>
      <w:r>
        <w:t>. The general debate stands in for Jury deliberations, and is possible if there is sufficient time. This element is probably worth maintaining and developing, although it seems to preclude the traditional pantomime song.</w:t>
      </w:r>
    </w:p>
    <w:p w14:paraId="260EA622" w14:textId="77777777" w:rsidR="006A73AF" w:rsidRDefault="006A73AF" w:rsidP="006A73AF"/>
    <w:p w14:paraId="1B083DA5" w14:textId="77777777" w:rsidR="006A73AF" w:rsidRDefault="006A73AF" w:rsidP="006A73AF">
      <w:r>
        <w:t>What could be changed? Probably the audience need more encouragement to heckle. Perhaps key hecklers (men?) need to be recruited and bound over not to keep the peace. Scratch scripts need to be marked up in advance for each role so that players can see their cues coming up. This is also the case for sound FX and the wielder of the ANIMALS placard.</w:t>
      </w:r>
    </w:p>
    <w:p w14:paraId="2631ADDF" w14:textId="77777777" w:rsidR="004A3554" w:rsidRDefault="004A3554" w:rsidP="006A73AF"/>
    <w:p w14:paraId="5AE81010" w14:textId="77777777" w:rsidR="004A3554" w:rsidRDefault="0013004B" w:rsidP="006A73AF">
      <w:bookmarkStart w:id="0" w:name="_Hlk527711184"/>
      <w:r>
        <w:lastRenderedPageBreak/>
        <w:t xml:space="preserve">This performance once again raised the question of who is really in the dock. Daisy ‘represents’ the global livestock industry, yet many might be minded to acquit her on the grounds that she is not personally responsible. Should the judge remind the jury that it is really </w:t>
      </w:r>
      <w:r w:rsidRPr="0013004B">
        <w:rPr>
          <w:i/>
        </w:rPr>
        <w:t>the industry</w:t>
      </w:r>
      <w:r>
        <w:t xml:space="preserve"> that is in the dock?  If we were really to put some human representative of the industry in the dock, the pantomime aspect of the Trial would collapse, and it would fail in a strictly dramatic sense. But if we keep the cow and remind the jury who she represents, would we then always get a Guilty verdict, because the case against the whole industry is so strong? Part of drama is the uncertainty of the outcome, and the script is written to balance the arguments. Perhaps future scripts re-writes need to bear this in mind.</w:t>
      </w:r>
    </w:p>
    <w:bookmarkEnd w:id="0"/>
    <w:p w14:paraId="13BD1DAB" w14:textId="77777777" w:rsidR="006A73AF" w:rsidRDefault="006A73AF" w:rsidP="006A73AF"/>
    <w:p w14:paraId="5927D328" w14:textId="77777777" w:rsidR="006A73AF" w:rsidRDefault="0013004B" w:rsidP="006A73AF">
      <w:r>
        <w:t xml:space="preserve">But for now, </w:t>
      </w:r>
      <w:r w:rsidR="006A73AF">
        <w:t>Daisy lives to moo another day.</w:t>
      </w:r>
    </w:p>
    <w:p w14:paraId="67DC7B8C" w14:textId="4BF60C88" w:rsidR="00DF708D" w:rsidRDefault="00DF708D" w:rsidP="006A73AF"/>
    <w:p w14:paraId="394BA6D5" w14:textId="77777777" w:rsidR="00296E60" w:rsidRDefault="00296E60" w:rsidP="006A73AF"/>
    <w:p w14:paraId="107C97C8" w14:textId="77777777" w:rsidR="00DF708D" w:rsidRPr="00296E60" w:rsidRDefault="00DF708D" w:rsidP="006A73AF">
      <w:pPr>
        <w:rPr>
          <w:sz w:val="36"/>
          <w:szCs w:val="36"/>
        </w:rPr>
      </w:pPr>
      <w:r w:rsidRPr="00296E60">
        <w:rPr>
          <w:sz w:val="36"/>
          <w:szCs w:val="36"/>
        </w:rPr>
        <w:t>THEATRE VERSION AT THE UNIVERSITY OF BATH, OCTOBER 2019</w:t>
      </w:r>
    </w:p>
    <w:p w14:paraId="16D7990B" w14:textId="77777777" w:rsidR="00351F16" w:rsidRDefault="008122AB" w:rsidP="006A73AF">
      <w:r>
        <w:rPr>
          <w:noProof/>
        </w:rPr>
        <mc:AlternateContent>
          <mc:Choice Requires="wpg">
            <w:drawing>
              <wp:anchor distT="0" distB="0" distL="114300" distR="114300" simplePos="0" relativeHeight="251706368" behindDoc="0" locked="0" layoutInCell="1" allowOverlap="1" wp14:anchorId="4E2742C8" wp14:editId="5339C228">
                <wp:simplePos x="0" y="0"/>
                <wp:positionH relativeFrom="page">
                  <wp:posOffset>5164455</wp:posOffset>
                </wp:positionH>
                <wp:positionV relativeFrom="page">
                  <wp:posOffset>3576955</wp:posOffset>
                </wp:positionV>
                <wp:extent cx="2331720" cy="7713980"/>
                <wp:effectExtent l="0" t="0" r="0" b="1270"/>
                <wp:wrapSquare wrapText="bothSides"/>
                <wp:docPr id="211" name="Group 211"/>
                <wp:cNvGraphicFramePr/>
                <a:graphic xmlns:a="http://schemas.openxmlformats.org/drawingml/2006/main">
                  <a:graphicData uri="http://schemas.microsoft.com/office/word/2010/wordprocessingGroup">
                    <wpg:wgp>
                      <wpg:cNvGrpSpPr/>
                      <wpg:grpSpPr>
                        <a:xfrm>
                          <a:off x="0" y="0"/>
                          <a:ext cx="2331720" cy="7713980"/>
                          <a:chOff x="71919" y="1711857"/>
                          <a:chExt cx="2331720" cy="7715274"/>
                        </a:xfrm>
                      </wpg:grpSpPr>
                      <wps:wsp>
                        <wps:cNvPr id="212" name="AutoShape 14"/>
                        <wps:cNvSpPr>
                          <a:spLocks noChangeArrowheads="1"/>
                        </wps:cNvSpPr>
                        <wps:spPr bwMode="auto">
                          <a:xfrm>
                            <a:off x="285293" y="1711857"/>
                            <a:ext cx="1981187" cy="63061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6B707D6" w14:textId="77777777" w:rsidR="008122AB" w:rsidRPr="008122AB" w:rsidRDefault="008122AB" w:rsidP="008122AB">
                              <w:pPr>
                                <w:spacing w:before="880" w:after="240" w:line="240" w:lineRule="auto"/>
                                <w:jc w:val="center"/>
                                <w:rPr>
                                  <w:rFonts w:asciiTheme="majorHAnsi" w:eastAsiaTheme="majorEastAsia" w:hAnsiTheme="majorHAnsi" w:cstheme="majorBidi"/>
                                  <w:color w:val="4472C4" w:themeColor="accent1"/>
                                  <w:sz w:val="24"/>
                                  <w:szCs w:val="24"/>
                                </w:rPr>
                              </w:pPr>
                              <w:r w:rsidRPr="008122AB">
                                <w:rPr>
                                  <w:rFonts w:asciiTheme="majorHAnsi" w:eastAsiaTheme="majorEastAsia" w:hAnsiTheme="majorHAnsi" w:cstheme="majorBidi"/>
                                  <w:color w:val="4472C4" w:themeColor="accent1"/>
                                  <w:sz w:val="24"/>
                                  <w:szCs w:val="24"/>
                                </w:rPr>
                                <w:t>PROMPTS FOR ANIMAL HECKLES</w:t>
                              </w:r>
                            </w:p>
                            <w:p w14:paraId="26B47B14" w14:textId="77777777" w:rsidR="008122AB" w:rsidRPr="008122AB" w:rsidRDefault="008122AB" w:rsidP="008122AB">
                              <w:pPr>
                                <w:jc w:val="center"/>
                                <w:rPr>
                                  <w:sz w:val="16"/>
                                  <w:szCs w:val="16"/>
                                </w:rPr>
                              </w:pPr>
                              <w:r w:rsidRPr="008122AB">
                                <w:rPr>
                                  <w:sz w:val="16"/>
                                  <w:szCs w:val="16"/>
                                </w:rPr>
                                <w:t>MORE SETTS FOR BADGERS!</w:t>
                              </w:r>
                            </w:p>
                            <w:p w14:paraId="74E27C0A" w14:textId="77777777" w:rsidR="008122AB" w:rsidRPr="008122AB" w:rsidRDefault="008122AB" w:rsidP="008122AB">
                              <w:pPr>
                                <w:jc w:val="center"/>
                                <w:rPr>
                                  <w:sz w:val="16"/>
                                  <w:szCs w:val="16"/>
                                </w:rPr>
                              </w:pPr>
                            </w:p>
                            <w:p w14:paraId="2FBD7A4E" w14:textId="77777777" w:rsidR="008122AB" w:rsidRPr="008122AB" w:rsidRDefault="008122AB" w:rsidP="008122AB">
                              <w:pPr>
                                <w:jc w:val="center"/>
                                <w:rPr>
                                  <w:sz w:val="16"/>
                                  <w:szCs w:val="16"/>
                                </w:rPr>
                              </w:pPr>
                              <w:r w:rsidRPr="008122AB">
                                <w:rPr>
                                  <w:sz w:val="16"/>
                                  <w:szCs w:val="16"/>
                                </w:rPr>
                                <w:t>MORE HOLES FOR MOLES!</w:t>
                              </w:r>
                            </w:p>
                            <w:p w14:paraId="1309C0C1" w14:textId="77777777" w:rsidR="008122AB" w:rsidRPr="008122AB" w:rsidRDefault="008122AB" w:rsidP="008122AB">
                              <w:pPr>
                                <w:jc w:val="center"/>
                                <w:rPr>
                                  <w:sz w:val="16"/>
                                  <w:szCs w:val="16"/>
                                </w:rPr>
                              </w:pPr>
                            </w:p>
                            <w:p w14:paraId="78346B5A" w14:textId="77777777" w:rsidR="008122AB" w:rsidRPr="008122AB" w:rsidRDefault="008122AB" w:rsidP="008122AB">
                              <w:pPr>
                                <w:jc w:val="center"/>
                                <w:rPr>
                                  <w:sz w:val="16"/>
                                  <w:szCs w:val="16"/>
                                </w:rPr>
                              </w:pPr>
                              <w:r w:rsidRPr="008122AB">
                                <w:rPr>
                                  <w:sz w:val="16"/>
                                  <w:szCs w:val="16"/>
                                </w:rPr>
                                <w:t>MORE PONDS FOR DUCKS!</w:t>
                              </w:r>
                            </w:p>
                            <w:p w14:paraId="0E07413A" w14:textId="77777777" w:rsidR="008122AB" w:rsidRPr="008122AB" w:rsidRDefault="008122AB" w:rsidP="008122AB">
                              <w:pPr>
                                <w:jc w:val="center"/>
                                <w:rPr>
                                  <w:sz w:val="16"/>
                                  <w:szCs w:val="16"/>
                                </w:rPr>
                              </w:pPr>
                            </w:p>
                            <w:p w14:paraId="475E0657" w14:textId="77777777" w:rsidR="008122AB" w:rsidRPr="008122AB" w:rsidRDefault="008122AB" w:rsidP="008122AB">
                              <w:pPr>
                                <w:jc w:val="center"/>
                                <w:rPr>
                                  <w:sz w:val="16"/>
                                  <w:szCs w:val="16"/>
                                </w:rPr>
                              </w:pPr>
                              <w:r w:rsidRPr="008122AB">
                                <w:rPr>
                                  <w:sz w:val="16"/>
                                  <w:szCs w:val="16"/>
                                </w:rPr>
                                <w:t>MORE WOODS FOR WEASELS!</w:t>
                              </w:r>
                            </w:p>
                            <w:p w14:paraId="7D262140" w14:textId="77777777" w:rsidR="008122AB" w:rsidRPr="008122AB" w:rsidRDefault="008122AB" w:rsidP="008122AB">
                              <w:pPr>
                                <w:jc w:val="center"/>
                                <w:rPr>
                                  <w:sz w:val="16"/>
                                  <w:szCs w:val="16"/>
                                </w:rPr>
                              </w:pPr>
                            </w:p>
                            <w:p w14:paraId="3AD698CC" w14:textId="77777777" w:rsidR="008122AB" w:rsidRPr="008122AB" w:rsidRDefault="008122AB" w:rsidP="008122AB">
                              <w:pPr>
                                <w:jc w:val="center"/>
                                <w:rPr>
                                  <w:sz w:val="16"/>
                                  <w:szCs w:val="16"/>
                                </w:rPr>
                              </w:pPr>
                              <w:r w:rsidRPr="008122AB">
                                <w:rPr>
                                  <w:sz w:val="16"/>
                                  <w:szCs w:val="16"/>
                                </w:rPr>
                                <w:t>MORE JAM FOR WASPS!</w:t>
                              </w:r>
                            </w:p>
                            <w:p w14:paraId="55B0B063" w14:textId="77777777" w:rsidR="008122AB" w:rsidRPr="008122AB" w:rsidRDefault="008122AB" w:rsidP="008122AB">
                              <w:pPr>
                                <w:jc w:val="center"/>
                                <w:rPr>
                                  <w:sz w:val="16"/>
                                  <w:szCs w:val="16"/>
                                </w:rPr>
                              </w:pPr>
                            </w:p>
                            <w:p w14:paraId="766B9D7A" w14:textId="77777777" w:rsidR="008122AB" w:rsidRPr="008122AB" w:rsidRDefault="008122AB" w:rsidP="008122AB">
                              <w:pPr>
                                <w:jc w:val="center"/>
                                <w:rPr>
                                  <w:sz w:val="16"/>
                                  <w:szCs w:val="16"/>
                                </w:rPr>
                              </w:pPr>
                              <w:r w:rsidRPr="008122AB">
                                <w:rPr>
                                  <w:sz w:val="16"/>
                                  <w:szCs w:val="16"/>
                                </w:rPr>
                                <w:t>MORE GRASS FOR RABBITS!</w:t>
                              </w:r>
                            </w:p>
                            <w:p w14:paraId="19855785" w14:textId="77777777" w:rsidR="008122AB" w:rsidRPr="008122AB" w:rsidRDefault="008122AB" w:rsidP="008122AB">
                              <w:pPr>
                                <w:jc w:val="center"/>
                                <w:rPr>
                                  <w:sz w:val="16"/>
                                  <w:szCs w:val="16"/>
                                </w:rPr>
                              </w:pPr>
                            </w:p>
                            <w:p w14:paraId="2B7B4915" w14:textId="77777777" w:rsidR="008122AB" w:rsidRPr="008122AB" w:rsidRDefault="008122AB" w:rsidP="008122AB">
                              <w:pPr>
                                <w:jc w:val="center"/>
                                <w:rPr>
                                  <w:sz w:val="16"/>
                                  <w:szCs w:val="16"/>
                                </w:rPr>
                              </w:pPr>
                              <w:r w:rsidRPr="008122AB">
                                <w:rPr>
                                  <w:sz w:val="16"/>
                                  <w:szCs w:val="16"/>
                                </w:rPr>
                                <w:t>MORE SAVANNAH FOR LIONS!</w:t>
                              </w:r>
                            </w:p>
                            <w:p w14:paraId="33AF7436" w14:textId="77777777" w:rsidR="008122AB" w:rsidRPr="008122AB" w:rsidRDefault="008122AB" w:rsidP="008122AB">
                              <w:pPr>
                                <w:jc w:val="center"/>
                                <w:rPr>
                                  <w:sz w:val="16"/>
                                  <w:szCs w:val="16"/>
                                </w:rPr>
                              </w:pPr>
                            </w:p>
                            <w:p w14:paraId="6D09FD54" w14:textId="77777777" w:rsidR="008122AB" w:rsidRPr="008122AB" w:rsidRDefault="008122AB" w:rsidP="008122AB">
                              <w:pPr>
                                <w:jc w:val="center"/>
                                <w:rPr>
                                  <w:sz w:val="16"/>
                                  <w:szCs w:val="16"/>
                                </w:rPr>
                              </w:pPr>
                              <w:r w:rsidRPr="008122AB">
                                <w:rPr>
                                  <w:sz w:val="16"/>
                                  <w:szCs w:val="16"/>
                                </w:rPr>
                                <w:t>MORE BARNS FOR OWLS!</w:t>
                              </w:r>
                            </w:p>
                            <w:p w14:paraId="334864D2" w14:textId="77777777" w:rsidR="008122AB" w:rsidRPr="008122AB" w:rsidRDefault="008122AB" w:rsidP="008122AB">
                              <w:pPr>
                                <w:jc w:val="center"/>
                                <w:rPr>
                                  <w:sz w:val="16"/>
                                  <w:szCs w:val="16"/>
                                </w:rPr>
                              </w:pPr>
                            </w:p>
                            <w:p w14:paraId="7B5095F1" w14:textId="77777777" w:rsidR="008122AB" w:rsidRPr="008122AB" w:rsidRDefault="008122AB" w:rsidP="008122AB">
                              <w:pPr>
                                <w:jc w:val="center"/>
                                <w:rPr>
                                  <w:sz w:val="16"/>
                                  <w:szCs w:val="16"/>
                                </w:rPr>
                              </w:pPr>
                              <w:r w:rsidRPr="008122AB">
                                <w:rPr>
                                  <w:sz w:val="16"/>
                                  <w:szCs w:val="16"/>
                                </w:rPr>
                                <w:t>MORE RIVERS FOR EELS!</w:t>
                              </w:r>
                            </w:p>
                            <w:p w14:paraId="5D952D98" w14:textId="77777777" w:rsidR="008122AB" w:rsidRPr="008122AB" w:rsidRDefault="008122AB" w:rsidP="008122AB">
                              <w:pPr>
                                <w:jc w:val="center"/>
                                <w:rPr>
                                  <w:sz w:val="16"/>
                                  <w:szCs w:val="16"/>
                                </w:rPr>
                              </w:pPr>
                            </w:p>
                            <w:p w14:paraId="3F03018D" w14:textId="77777777" w:rsidR="008122AB" w:rsidRPr="008122AB" w:rsidRDefault="008122AB" w:rsidP="008122AB">
                              <w:pPr>
                                <w:jc w:val="center"/>
                                <w:rPr>
                                  <w:sz w:val="16"/>
                                  <w:szCs w:val="16"/>
                                </w:rPr>
                              </w:pPr>
                              <w:r w:rsidRPr="008122AB">
                                <w:rPr>
                                  <w:sz w:val="16"/>
                                  <w:szCs w:val="16"/>
                                </w:rPr>
                                <w:t>MORE ROCKS FOR OCTOPI!</w:t>
                              </w:r>
                            </w:p>
                            <w:p w14:paraId="715F5630" w14:textId="77777777" w:rsidR="008122AB" w:rsidRPr="008122AB" w:rsidRDefault="008122AB" w:rsidP="008122AB">
                              <w:pPr>
                                <w:jc w:val="center"/>
                                <w:rPr>
                                  <w:sz w:val="16"/>
                                  <w:szCs w:val="16"/>
                                </w:rPr>
                              </w:pPr>
                            </w:p>
                            <w:p w14:paraId="717A52B7" w14:textId="77777777" w:rsidR="008122AB" w:rsidRPr="008122AB" w:rsidRDefault="008122AB" w:rsidP="008122AB">
                              <w:pPr>
                                <w:jc w:val="center"/>
                                <w:rPr>
                                  <w:sz w:val="16"/>
                                  <w:szCs w:val="16"/>
                                </w:rPr>
                              </w:pPr>
                              <w:r w:rsidRPr="008122AB">
                                <w:rPr>
                                  <w:sz w:val="16"/>
                                  <w:szCs w:val="16"/>
                                </w:rPr>
                                <w:t>MORE BEACHES FOR TURTLES!</w:t>
                              </w:r>
                            </w:p>
                            <w:p w14:paraId="7CC42A3E" w14:textId="77777777" w:rsidR="008122AB" w:rsidRPr="008122AB" w:rsidRDefault="008122AB" w:rsidP="008122AB">
                              <w:pPr>
                                <w:jc w:val="center"/>
                                <w:rPr>
                                  <w:sz w:val="16"/>
                                  <w:szCs w:val="16"/>
                                </w:rPr>
                              </w:pPr>
                            </w:p>
                            <w:p w14:paraId="0C957ECB" w14:textId="77777777" w:rsidR="008122AB" w:rsidRPr="008122AB" w:rsidRDefault="008122AB" w:rsidP="008122AB">
                              <w:pPr>
                                <w:jc w:val="center"/>
                                <w:rPr>
                                  <w:sz w:val="16"/>
                                  <w:szCs w:val="16"/>
                                </w:rPr>
                              </w:pPr>
                              <w:r w:rsidRPr="008122AB">
                                <w:rPr>
                                  <w:sz w:val="16"/>
                                  <w:szCs w:val="16"/>
                                </w:rPr>
                                <w:t>MORE OCEANS FOR PUFFER FISH!</w:t>
                              </w:r>
                            </w:p>
                            <w:p w14:paraId="5E2DE55F" w14:textId="77777777" w:rsidR="008122AB" w:rsidRPr="008122AB" w:rsidRDefault="008122AB" w:rsidP="008122AB">
                              <w:pPr>
                                <w:jc w:val="center"/>
                                <w:rPr>
                                  <w:sz w:val="16"/>
                                  <w:szCs w:val="16"/>
                                </w:rPr>
                              </w:pPr>
                            </w:p>
                            <w:p w14:paraId="21C54D1F" w14:textId="77777777" w:rsidR="008122AB" w:rsidRPr="008122AB" w:rsidRDefault="008122AB" w:rsidP="008122AB">
                              <w:pPr>
                                <w:jc w:val="center"/>
                                <w:rPr>
                                  <w:sz w:val="16"/>
                                  <w:szCs w:val="16"/>
                                </w:rPr>
                              </w:pPr>
                              <w:r w:rsidRPr="008122AB">
                                <w:rPr>
                                  <w:sz w:val="16"/>
                                  <w:szCs w:val="16"/>
                                </w:rPr>
                                <w:t>MORE CHIPS FOR GULLS!</w:t>
                              </w:r>
                            </w:p>
                            <w:p w14:paraId="292C6F69" w14:textId="77777777" w:rsidR="008122AB" w:rsidRPr="008122AB" w:rsidRDefault="008122AB" w:rsidP="008122AB">
                              <w:pPr>
                                <w:jc w:val="center"/>
                                <w:rPr>
                                  <w:sz w:val="16"/>
                                  <w:szCs w:val="16"/>
                                </w:rPr>
                              </w:pPr>
                            </w:p>
                            <w:p w14:paraId="28BADE1F" w14:textId="77777777" w:rsidR="008122AB" w:rsidRPr="008122AB" w:rsidRDefault="008122AB" w:rsidP="008122AB">
                              <w:pPr>
                                <w:jc w:val="center"/>
                                <w:rPr>
                                  <w:sz w:val="16"/>
                                  <w:szCs w:val="16"/>
                                </w:rPr>
                              </w:pPr>
                              <w:r w:rsidRPr="008122AB">
                                <w:rPr>
                                  <w:sz w:val="16"/>
                                  <w:szCs w:val="16"/>
                                </w:rPr>
                                <w:t>MORE BAMBOO FOR PANDAS!</w:t>
                              </w:r>
                            </w:p>
                            <w:p w14:paraId="23E80FF9" w14:textId="77777777" w:rsidR="008122AB" w:rsidRPr="008122AB" w:rsidRDefault="008122AB" w:rsidP="008122AB">
                              <w:pPr>
                                <w:jc w:val="center"/>
                                <w:rPr>
                                  <w:sz w:val="16"/>
                                  <w:szCs w:val="16"/>
                                </w:rPr>
                              </w:pPr>
                            </w:p>
                            <w:p w14:paraId="18B98C97" w14:textId="77777777" w:rsidR="008122AB" w:rsidRPr="008122AB" w:rsidRDefault="008122AB" w:rsidP="008122AB">
                              <w:pPr>
                                <w:jc w:val="center"/>
                                <w:rPr>
                                  <w:sz w:val="16"/>
                                  <w:szCs w:val="16"/>
                                </w:rPr>
                              </w:pPr>
                              <w:r w:rsidRPr="008122AB">
                                <w:rPr>
                                  <w:sz w:val="16"/>
                                  <w:szCs w:val="16"/>
                                </w:rPr>
                                <w:t>MORE TEETH FOR SHARKS!</w:t>
                              </w:r>
                            </w:p>
                            <w:p w14:paraId="21533B20" w14:textId="77777777" w:rsidR="008122AB" w:rsidRPr="008122AB" w:rsidRDefault="008122AB" w:rsidP="008122AB">
                              <w:pPr>
                                <w:jc w:val="center"/>
                                <w:rPr>
                                  <w:sz w:val="16"/>
                                  <w:szCs w:val="16"/>
                                </w:rPr>
                              </w:pPr>
                            </w:p>
                            <w:p w14:paraId="110FEBEE" w14:textId="77777777" w:rsidR="008122AB" w:rsidRPr="008122AB" w:rsidRDefault="008122AB" w:rsidP="008122AB">
                              <w:pPr>
                                <w:jc w:val="center"/>
                                <w:rPr>
                                  <w:sz w:val="16"/>
                                  <w:szCs w:val="16"/>
                                </w:rPr>
                              </w:pPr>
                              <w:r w:rsidRPr="008122AB">
                                <w:rPr>
                                  <w:sz w:val="16"/>
                                  <w:szCs w:val="16"/>
                                </w:rPr>
                                <w:t>MORE LAMBS FOR WOLVES!</w:t>
                              </w:r>
                            </w:p>
                            <w:p w14:paraId="2ADAD0DF" w14:textId="77777777" w:rsidR="008122AB" w:rsidRPr="008122AB" w:rsidRDefault="008122AB" w:rsidP="008122AB">
                              <w:pPr>
                                <w:jc w:val="center"/>
                                <w:rPr>
                                  <w:sz w:val="16"/>
                                  <w:szCs w:val="16"/>
                                </w:rPr>
                              </w:pPr>
                            </w:p>
                            <w:p w14:paraId="278BB276" w14:textId="77777777" w:rsidR="008122AB" w:rsidRPr="008122AB" w:rsidRDefault="008122AB" w:rsidP="008122AB">
                              <w:pPr>
                                <w:jc w:val="center"/>
                                <w:rPr>
                                  <w:sz w:val="16"/>
                                  <w:szCs w:val="16"/>
                                </w:rPr>
                              </w:pPr>
                              <w:r w:rsidRPr="008122AB">
                                <w:rPr>
                                  <w:sz w:val="16"/>
                                  <w:szCs w:val="16"/>
                                </w:rPr>
                                <w:t>MORE MOSS FOR REINDEER!</w:t>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9C238" w14:textId="77777777" w:rsidR="008122AB" w:rsidRDefault="008122A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 o:spid="_x0000_s1040" style="position:absolute;margin-left:406.65pt;margin-top:281.65pt;width:183.6pt;height:607.4pt;z-index:251706368;mso-position-horizontal-relative:page;mso-position-vertical-relative:page" coordorigin="719,17118" coordsize="23317,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">
                <v:rect id="AutoShape 14" o:spid="_x0000_s1041" style="position:absolute;left:2852;top:17118;width:19812;height:6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8122AB" w:rsidRPr="008122AB" w:rsidRDefault="008122AB" w:rsidP="008122AB">
                        <w:pPr>
                          <w:spacing w:before="880" w:after="240" w:line="240" w:lineRule="auto"/>
                          <w:jc w:val="center"/>
                          <w:rPr>
                            <w:rFonts w:asciiTheme="majorHAnsi" w:eastAsiaTheme="majorEastAsia" w:hAnsiTheme="majorHAnsi" w:cstheme="majorBidi"/>
                            <w:color w:val="4472C4" w:themeColor="accent1"/>
                            <w:sz w:val="24"/>
                            <w:szCs w:val="24"/>
                          </w:rPr>
                        </w:pPr>
                        <w:r w:rsidRPr="008122AB">
                          <w:rPr>
                            <w:rFonts w:asciiTheme="majorHAnsi" w:eastAsiaTheme="majorEastAsia" w:hAnsiTheme="majorHAnsi" w:cstheme="majorBidi"/>
                            <w:color w:val="4472C4" w:themeColor="accent1"/>
                            <w:sz w:val="24"/>
                            <w:szCs w:val="24"/>
                          </w:rPr>
                          <w:t>PROMPTS FOR ANIMAL HECKLES</w:t>
                        </w:r>
                      </w:p>
                      <w:p w:rsidR="008122AB" w:rsidRPr="008122AB" w:rsidRDefault="008122AB" w:rsidP="008122AB">
                        <w:pPr>
                          <w:jc w:val="center"/>
                          <w:rPr>
                            <w:sz w:val="16"/>
                            <w:szCs w:val="16"/>
                          </w:rPr>
                        </w:pPr>
                        <w:r w:rsidRPr="008122AB">
                          <w:rPr>
                            <w:sz w:val="16"/>
                            <w:szCs w:val="16"/>
                          </w:rPr>
                          <w:t>MORE SETTS FOR BADGERS!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HOLES FOR MOLES!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PONDS FOR DUCKS!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WOODS FOR WEASELS!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JAM FOR WASPS!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GRASS FOR RABBITS!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SAVANNAH FOR LIONS!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BARNS FOR OWLS!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RIVERS FOR EELS!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ROCKS FOR OCTOPI!</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BEACHES FOR TURTLES!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OCEANS FOR PUFFER FISH!</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CHIPS FOR GULLS!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BAMBOO FOR PANDAS!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TEETH FOR SHARKS!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LAMBS FOR WOLVES!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MOSS FOR REINDEER!</w:t>
                        </w:r>
                      </w:p>
                    </w:txbxContent>
                  </v:textbox>
                </v:rect>
                <v:rect id="Rectangle 214" o:spid="_x0000_s104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rsidR="008122AB" w:rsidRDefault="008122AB">
                        <w:pPr>
                          <w:spacing w:before="240"/>
                          <w:rPr>
                            <w:color w:val="FFFFFF" w:themeColor="background1"/>
                          </w:rPr>
                        </w:pPr>
                      </w:p>
                    </w:txbxContent>
                  </v:textbox>
                </v:rect>
                <w10:wrap type="square" anchorx="page" anchory="page"/>
              </v:group>
            </w:pict>
          </mc:Fallback>
        </mc:AlternateContent>
      </w:r>
    </w:p>
    <w:p w14:paraId="6816F61D" w14:textId="77777777" w:rsidR="006043ED" w:rsidRDefault="006043ED" w:rsidP="006043ED">
      <w:r>
        <w:t>This production tool place in the Weston Studio of The Edge arts complex at the University of Bath.</w:t>
      </w:r>
      <w:r w:rsidRPr="006043ED">
        <w:t xml:space="preserve"> </w:t>
      </w:r>
      <w:r>
        <w:t>Our thanks are due to BUST, the Bath University Student Theatre, who helped with direction, roles and costumes.</w:t>
      </w:r>
    </w:p>
    <w:p w14:paraId="53EC9C70" w14:textId="77777777" w:rsidR="006043ED" w:rsidRDefault="006043ED" w:rsidP="006A73AF"/>
    <w:p w14:paraId="373A4FBA" w14:textId="77777777" w:rsidR="006A73AF" w:rsidRDefault="006043ED" w:rsidP="006A73AF">
      <w:r>
        <w:t>In</w:t>
      </w:r>
      <w:r w:rsidR="00DF708D">
        <w:t xml:space="preserve"> this version </w:t>
      </w:r>
      <w:r>
        <w:t>tried to</w:t>
      </w:r>
      <w:r w:rsidR="00DF708D">
        <w:t xml:space="preserve"> establish all the roles in advance, and to (largely) dispense with scripts. It was partially successful, but many of the roles remained unfilled until the last minute. </w:t>
      </w:r>
      <w:r>
        <w:t>As always, it is difficult to get busy people to commit time to what is bound to be a marginal part of their lives.</w:t>
      </w:r>
    </w:p>
    <w:p w14:paraId="531160A5" w14:textId="77777777" w:rsidR="00DF708D" w:rsidRDefault="00DF708D" w:rsidP="006A73AF"/>
    <w:p w14:paraId="5CB57E1E" w14:textId="77777777" w:rsidR="00DF708D" w:rsidRDefault="00DF708D" w:rsidP="006A73AF">
      <w:r>
        <w:t xml:space="preserve">The script was </w:t>
      </w:r>
      <w:r w:rsidR="00C14AC5">
        <w:t xml:space="preserve">largely </w:t>
      </w:r>
      <w:r>
        <w:t>rewritten (by Peter Harper) with a view to balancing the arguments on both sides, and principal part</w:t>
      </w:r>
      <w:r w:rsidR="00351F16">
        <w:t>icipants</w:t>
      </w:r>
      <w:r>
        <w:t xml:space="preserve"> </w:t>
      </w:r>
      <w:r w:rsidR="00351F16">
        <w:t>were able to read the script well in advance. Still, nobody really ‘learned their lines’: it just does not seem to be that kind of event.</w:t>
      </w:r>
    </w:p>
    <w:p w14:paraId="39B43F7B" w14:textId="77777777" w:rsidR="00DE19BC" w:rsidRDefault="00DE19BC" w:rsidP="006A73AF"/>
    <w:p w14:paraId="52F431D1" w14:textId="77777777" w:rsidR="00DE19BC" w:rsidRDefault="00DE19BC" w:rsidP="006A73AF">
      <w:r>
        <w:t xml:space="preserve">As with the previous </w:t>
      </w:r>
      <w:r w:rsidR="008122AB">
        <w:t>production</w:t>
      </w:r>
      <w:r>
        <w:t>, the audience constituted the jury, and were asked to return Guilty or Not Guilty votes in a secret ballot.</w:t>
      </w:r>
      <w:r w:rsidR="0078738C">
        <w:t xml:space="preserve"> The audience were ‘primed’ with a note on each seat to explain the nature of the event and their role (for the text of this note, see below).</w:t>
      </w:r>
    </w:p>
    <w:p w14:paraId="7D27FA7C" w14:textId="77777777" w:rsidR="00351F16" w:rsidRDefault="00351F16" w:rsidP="006A73AF"/>
    <w:p w14:paraId="01C165E8" w14:textId="77777777" w:rsidR="00351F16" w:rsidRDefault="00DE19BC" w:rsidP="006A73AF">
      <w:r>
        <w:t xml:space="preserve">The main trial was completed in 45 minutes, allowing about 15 minutes for discussion with the audience. A rather severe academic introduction seemed to intimidate the audience, but Caroline Hickman </w:t>
      </w:r>
      <w:r w:rsidR="0078738C">
        <w:t xml:space="preserve">(a professional psychotherapist) </w:t>
      </w:r>
      <w:r>
        <w:t>walked in among the audience and with a gentler and less formal approach soon got everyone talking. This was an important ‘result’.</w:t>
      </w:r>
    </w:p>
    <w:p w14:paraId="736F1652" w14:textId="77777777" w:rsidR="00DE19BC" w:rsidRDefault="00DE19BC" w:rsidP="006A73AF"/>
    <w:p w14:paraId="07B84BF8" w14:textId="77777777" w:rsidR="00DE19BC" w:rsidRDefault="0078738C" w:rsidP="006A73AF">
      <w:r>
        <w:t>Caroline</w:t>
      </w:r>
      <w:r w:rsidR="00DE19BC">
        <w:t xml:space="preserve"> also</w:t>
      </w:r>
      <w:r>
        <w:t xml:space="preserve"> brought along a large number of animal puppets that were given (largely) to children in the audience.  A prompt card saying simply </w:t>
      </w:r>
      <w:r>
        <w:lastRenderedPageBreak/>
        <w:t>ANIMALS triggered the shouting of slogans</w:t>
      </w:r>
      <w:r w:rsidR="008122AB">
        <w:t xml:space="preserve"> (see sidebar for suggestions</w:t>
      </w:r>
      <w:r w:rsidR="00993FCD">
        <w:t xml:space="preserve"> given</w:t>
      </w:r>
      <w:r w:rsidR="008122AB">
        <w:t xml:space="preserve">) </w:t>
      </w:r>
      <w:r>
        <w:t>and the ‘animals’ produced a terrific racket. This was very effective.</w:t>
      </w:r>
      <w:r w:rsidR="008122AB">
        <w:t xml:space="preserve"> </w:t>
      </w:r>
    </w:p>
    <w:p w14:paraId="44471D2B" w14:textId="77777777" w:rsidR="0078738C" w:rsidRDefault="0078738C" w:rsidP="006A73AF"/>
    <w:p w14:paraId="7736DDAC" w14:textId="77777777" w:rsidR="0078738C" w:rsidRDefault="0078738C" w:rsidP="006A73AF">
      <w:r>
        <w:t>The main failure was the sound effects system. Although there were sound effects it was not possible to control them with appropriate timing. In any future productions it would be important to get the system set up reliably, and with a dedicated operator. The loudspeakers should be close to the cow in the dock.</w:t>
      </w:r>
    </w:p>
    <w:p w14:paraId="0EE314A3" w14:textId="77777777" w:rsidR="006A73AF" w:rsidRDefault="006A73AF" w:rsidP="006A73AF">
      <w:pPr>
        <w:pBdr>
          <w:bottom w:val="single" w:sz="6" w:space="1" w:color="auto"/>
        </w:pBdr>
      </w:pPr>
    </w:p>
    <w:p w14:paraId="389B5C26" w14:textId="77777777" w:rsidR="006A73AF" w:rsidRDefault="006A73AF" w:rsidP="006A73AF">
      <w:r>
        <w:t>Sound effects can be extracted from this folder</w:t>
      </w:r>
    </w:p>
    <w:p w14:paraId="3B2AFAB7" w14:textId="77777777" w:rsidR="006A73AF" w:rsidRDefault="006A73AF" w:rsidP="006A73AF">
      <w:r w:rsidRPr="00760818">
        <w:object w:dxaOrig="2970" w:dyaOrig="810" w14:anchorId="69DA4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5pt;height:25.35pt" o:ole="">
            <v:imagedata r:id="rId27" o:title="" cropbottom="24312f"/>
          </v:shape>
          <o:OLEObject Type="Embed" ProgID="Package" ShapeID="_x0000_i1025" DrawAspect="Content" ObjectID="_1752390358" r:id="rId28"/>
        </w:object>
      </w:r>
    </w:p>
    <w:p w14:paraId="7AE1214F" w14:textId="77777777" w:rsidR="006A73AF" w:rsidRDefault="006A73AF"/>
    <w:p w14:paraId="29C7C3F2" w14:textId="77777777" w:rsidR="006043ED" w:rsidRDefault="006043ED">
      <w:r>
        <w:t>There was some filming from the BBC World Service at the beginning, so possibly there is some live footage. There were no photographs.</w:t>
      </w:r>
    </w:p>
    <w:p w14:paraId="6FB4D249" w14:textId="77777777" w:rsidR="006043ED" w:rsidRDefault="006043ED"/>
    <w:p w14:paraId="06F41D47" w14:textId="77777777" w:rsidR="006043ED" w:rsidRDefault="006043ED">
      <w:r>
        <w:t>The ‘message to the audience’ is on the next page.</w:t>
      </w:r>
    </w:p>
    <w:p w14:paraId="5E13EFDA" w14:textId="77777777" w:rsidR="006043ED" w:rsidRDefault="006043ED"/>
    <w:p w14:paraId="3DE56DD7" w14:textId="77777777" w:rsidR="00993FCD" w:rsidRDefault="006043ED">
      <w:r>
        <w:t>Oh yes…the verdict on this occasion was</w:t>
      </w:r>
      <w:r w:rsidR="00993FCD">
        <w:t>…</w:t>
      </w:r>
      <w:r>
        <w:t xml:space="preserve"> </w:t>
      </w:r>
    </w:p>
    <w:p w14:paraId="25B39D4F" w14:textId="77777777" w:rsidR="006043ED" w:rsidRDefault="006043ED">
      <w:r>
        <w:t>GUILTY</w:t>
      </w:r>
      <w:r w:rsidR="00993FCD">
        <w:t>!</w:t>
      </w:r>
    </w:p>
    <w:p w14:paraId="76A6AF1F" w14:textId="77777777" w:rsidR="006043ED" w:rsidRDefault="006043ED"/>
    <w:p w14:paraId="7ABE2AFA" w14:textId="77777777" w:rsidR="0020406A" w:rsidRDefault="0020406A"/>
    <w:p w14:paraId="56DFBBC2" w14:textId="77777777" w:rsidR="0020406A" w:rsidRDefault="0020406A" w:rsidP="0020406A">
      <w:pPr>
        <w:rPr>
          <w:rFonts w:cstheme="minorHAnsi"/>
          <w:sz w:val="24"/>
          <w:szCs w:val="24"/>
        </w:rPr>
      </w:pPr>
      <w:r w:rsidRPr="0020406A">
        <w:rPr>
          <w:rFonts w:cstheme="minorHAnsi"/>
          <w:sz w:val="32"/>
          <w:szCs w:val="32"/>
        </w:rPr>
        <w:t>FURTHER ‘APPLICATIONS’ OF THE ‘TRIAL’</w:t>
      </w:r>
    </w:p>
    <w:p w14:paraId="6032E26F" w14:textId="77777777" w:rsidR="0020406A" w:rsidRDefault="0020406A" w:rsidP="0020406A">
      <w:pPr>
        <w:rPr>
          <w:rFonts w:cstheme="minorHAnsi"/>
          <w:sz w:val="24"/>
          <w:szCs w:val="24"/>
        </w:rPr>
      </w:pPr>
    </w:p>
    <w:p w14:paraId="13D11357" w14:textId="1B2597D0" w:rsidR="0020406A" w:rsidRDefault="0020406A" w:rsidP="0020406A">
      <w:r>
        <w:rPr>
          <w:rFonts w:cstheme="minorHAnsi"/>
          <w:sz w:val="24"/>
          <w:szCs w:val="24"/>
        </w:rPr>
        <w:t>The Theatre version showed that the process can absorb large numbers of people in various roles, so it has been adapted as a teaching tool in various courses at the University of Bath. Students enjoy its whimsicality and of course they like dressing up. But of course, it lends itself to further academic inquiry, and students can write assessed essays on the issues raised in the trial, or indeed find themselves confronted with exam questions on the matter.</w:t>
      </w:r>
    </w:p>
    <w:p w14:paraId="739926C7" w14:textId="77777777" w:rsidR="006043ED" w:rsidRDefault="006043ED"/>
    <w:p w14:paraId="55719D7F" w14:textId="77777777" w:rsidR="0078738C" w:rsidRDefault="0078738C">
      <w:r>
        <w:br w:type="page"/>
      </w:r>
    </w:p>
    <w:p w14:paraId="02B3FF10" w14:textId="77777777" w:rsidR="0078738C" w:rsidRPr="008773AF" w:rsidRDefault="0078738C" w:rsidP="0078738C">
      <w:pPr>
        <w:jc w:val="center"/>
        <w:rPr>
          <w:rFonts w:ascii="Bahnschrift" w:hAnsi="Bahnschrift"/>
          <w:sz w:val="72"/>
          <w:szCs w:val="72"/>
        </w:rPr>
      </w:pPr>
      <w:r w:rsidRPr="008773AF">
        <w:rPr>
          <w:rFonts w:ascii="Bahnschrift" w:hAnsi="Bahnschrift"/>
          <w:sz w:val="72"/>
          <w:szCs w:val="72"/>
        </w:rPr>
        <w:lastRenderedPageBreak/>
        <w:t>HELLO, AUDIENCE!!!</w:t>
      </w:r>
    </w:p>
    <w:p w14:paraId="4E4CA7D5" w14:textId="77777777" w:rsidR="0078738C" w:rsidRDefault="0078738C" w:rsidP="0078738C"/>
    <w:p w14:paraId="6DCF77DC" w14:textId="77777777" w:rsidR="0078738C" w:rsidRDefault="0078738C" w:rsidP="0078738C"/>
    <w:p w14:paraId="4B362FD4" w14:textId="77777777" w:rsidR="0078738C" w:rsidRDefault="0078738C" w:rsidP="0078738C">
      <w:pPr>
        <w:jc w:val="center"/>
        <w:rPr>
          <w:rFonts w:ascii="Bahnschrift" w:hAnsi="Bahnschrift"/>
          <w:sz w:val="32"/>
          <w:szCs w:val="32"/>
        </w:rPr>
      </w:pPr>
      <w:r w:rsidRPr="008773AF">
        <w:rPr>
          <w:rFonts w:ascii="Bahnschrift" w:hAnsi="Bahnschrift"/>
          <w:sz w:val="32"/>
          <w:szCs w:val="32"/>
        </w:rPr>
        <w:t>You have bravely come to a production of</w:t>
      </w:r>
    </w:p>
    <w:p w14:paraId="78D5AA0F" w14:textId="77777777" w:rsidR="0078738C" w:rsidRPr="008773AF" w:rsidRDefault="0078738C" w:rsidP="0078738C">
      <w:pPr>
        <w:jc w:val="center"/>
        <w:rPr>
          <w:rFonts w:ascii="Bahnschrift" w:hAnsi="Bahnschrift"/>
          <w:b/>
          <w:bCs/>
          <w:sz w:val="32"/>
          <w:szCs w:val="32"/>
        </w:rPr>
      </w:pPr>
      <w:r w:rsidRPr="008773AF">
        <w:rPr>
          <w:rFonts w:ascii="Bahnschrift" w:hAnsi="Bahnschrift"/>
          <w:b/>
          <w:bCs/>
          <w:sz w:val="32"/>
          <w:szCs w:val="32"/>
        </w:rPr>
        <w:t>The Trial of Daisy the Cow.</w:t>
      </w:r>
    </w:p>
    <w:p w14:paraId="37E9FDAE" w14:textId="77777777" w:rsidR="0078738C" w:rsidRDefault="0078738C" w:rsidP="0078738C">
      <w:pPr>
        <w:rPr>
          <w:rFonts w:ascii="Bahnschrift" w:hAnsi="Bahnschrift"/>
          <w:sz w:val="32"/>
          <w:szCs w:val="32"/>
        </w:rPr>
      </w:pPr>
    </w:p>
    <w:p w14:paraId="26B5DC59" w14:textId="77777777" w:rsidR="0078738C" w:rsidRPr="008773AF" w:rsidRDefault="0078738C" w:rsidP="0078738C">
      <w:pPr>
        <w:jc w:val="center"/>
        <w:rPr>
          <w:rFonts w:ascii="Bahnschrift" w:hAnsi="Bahnschrift"/>
          <w:sz w:val="32"/>
          <w:szCs w:val="32"/>
        </w:rPr>
      </w:pPr>
      <w:r w:rsidRPr="008773AF">
        <w:rPr>
          <w:rFonts w:ascii="Bahnschrift" w:hAnsi="Bahnschrift"/>
          <w:sz w:val="32"/>
          <w:szCs w:val="32"/>
        </w:rPr>
        <w:t>This is a courtroom drama, but one with an uncertain outcome.</w:t>
      </w:r>
    </w:p>
    <w:p w14:paraId="29D2F788" w14:textId="77777777" w:rsidR="0078738C" w:rsidRPr="008773AF" w:rsidRDefault="0078738C" w:rsidP="0078738C">
      <w:pPr>
        <w:jc w:val="center"/>
        <w:rPr>
          <w:rFonts w:ascii="Bahnschrift" w:hAnsi="Bahnschrift"/>
          <w:sz w:val="32"/>
          <w:szCs w:val="32"/>
        </w:rPr>
      </w:pPr>
      <w:r w:rsidRPr="008773AF">
        <w:rPr>
          <w:rFonts w:ascii="Bahnschrift" w:hAnsi="Bahnschrift"/>
          <w:b/>
          <w:bCs/>
          <w:sz w:val="32"/>
          <w:szCs w:val="32"/>
        </w:rPr>
        <w:t>You, the audience, are the jury</w:t>
      </w:r>
      <w:r w:rsidRPr="008773AF">
        <w:rPr>
          <w:rFonts w:ascii="Bahnschrift" w:hAnsi="Bahnschrift"/>
          <w:sz w:val="32"/>
          <w:szCs w:val="32"/>
        </w:rPr>
        <w:t>.</w:t>
      </w:r>
    </w:p>
    <w:p w14:paraId="1D6EF4E6" w14:textId="77777777" w:rsidR="0078738C" w:rsidRDefault="0078738C" w:rsidP="0078738C">
      <w:pPr>
        <w:jc w:val="center"/>
        <w:rPr>
          <w:rFonts w:ascii="Bahnschrift" w:hAnsi="Bahnschrift"/>
          <w:sz w:val="32"/>
          <w:szCs w:val="32"/>
        </w:rPr>
      </w:pPr>
      <w:r w:rsidRPr="008773AF">
        <w:rPr>
          <w:rFonts w:ascii="Bahnschrift" w:hAnsi="Bahnschrift"/>
          <w:sz w:val="32"/>
          <w:szCs w:val="32"/>
        </w:rPr>
        <w:t>You will have to decide whether Daisy is Guilty, or Not Guilty.</w:t>
      </w:r>
    </w:p>
    <w:p w14:paraId="44B5E2E3" w14:textId="77777777" w:rsidR="0078738C" w:rsidRPr="008773AF" w:rsidRDefault="0078738C" w:rsidP="0078738C">
      <w:pPr>
        <w:jc w:val="center"/>
        <w:rPr>
          <w:rFonts w:ascii="Bahnschrift" w:hAnsi="Bahnschrift"/>
          <w:sz w:val="32"/>
          <w:szCs w:val="32"/>
        </w:rPr>
      </w:pPr>
    </w:p>
    <w:p w14:paraId="10CDF54F" w14:textId="77777777" w:rsidR="0078738C" w:rsidRPr="008773AF" w:rsidRDefault="0078738C" w:rsidP="0078738C">
      <w:pPr>
        <w:rPr>
          <w:rFonts w:ascii="Bahnschrift" w:hAnsi="Bahnschrift"/>
          <w:sz w:val="32"/>
          <w:szCs w:val="32"/>
        </w:rPr>
      </w:pPr>
    </w:p>
    <w:p w14:paraId="48489F2E" w14:textId="77777777" w:rsidR="0078738C" w:rsidRDefault="0078738C" w:rsidP="0078738C">
      <w:pPr>
        <w:rPr>
          <w:rFonts w:ascii="Bahnschrift" w:hAnsi="Bahnschrift"/>
          <w:sz w:val="32"/>
          <w:szCs w:val="32"/>
        </w:rPr>
      </w:pPr>
      <w:r w:rsidRPr="008773AF">
        <w:rPr>
          <w:rFonts w:ascii="Bahnschrift" w:hAnsi="Bahnschrift"/>
          <w:sz w:val="32"/>
          <w:szCs w:val="32"/>
        </w:rPr>
        <w:t xml:space="preserve">This is how it will </w:t>
      </w:r>
      <w:r>
        <w:rPr>
          <w:rFonts w:ascii="Bahnschrift" w:hAnsi="Bahnschrift"/>
          <w:sz w:val="32"/>
          <w:szCs w:val="32"/>
        </w:rPr>
        <w:t>unfold</w:t>
      </w:r>
      <w:r w:rsidRPr="008773AF">
        <w:rPr>
          <w:rFonts w:ascii="Bahnschrift" w:hAnsi="Bahnschrift"/>
          <w:sz w:val="32"/>
          <w:szCs w:val="32"/>
        </w:rPr>
        <w:t xml:space="preserve">. We, the players, will formally Try Daisy, who represents the global livestock industry.  </w:t>
      </w:r>
    </w:p>
    <w:p w14:paraId="250F8C7E" w14:textId="77777777" w:rsidR="0078738C" w:rsidRDefault="0078738C" w:rsidP="0078738C">
      <w:pPr>
        <w:rPr>
          <w:rFonts w:ascii="Bahnschrift" w:hAnsi="Bahnschrift"/>
          <w:sz w:val="32"/>
          <w:szCs w:val="32"/>
        </w:rPr>
      </w:pPr>
      <w:r w:rsidRPr="008773AF">
        <w:rPr>
          <w:rFonts w:ascii="Bahnschrift" w:hAnsi="Bahnschrift"/>
          <w:sz w:val="32"/>
          <w:szCs w:val="32"/>
        </w:rPr>
        <w:t xml:space="preserve">Daisy, representing this industry, is accused of </w:t>
      </w:r>
    </w:p>
    <w:p w14:paraId="608D7D03" w14:textId="77777777" w:rsidR="0078738C" w:rsidRPr="008773AF" w:rsidRDefault="0078738C" w:rsidP="0078738C">
      <w:pPr>
        <w:rPr>
          <w:rFonts w:ascii="Bahnschrift" w:hAnsi="Bahnschrift"/>
          <w:sz w:val="32"/>
          <w:szCs w:val="32"/>
        </w:rPr>
      </w:pPr>
      <w:r w:rsidRPr="008773AF">
        <w:rPr>
          <w:rFonts w:ascii="Bahnschrift" w:hAnsi="Bahnschrift"/>
          <w:b/>
          <w:bCs/>
          <w:sz w:val="32"/>
          <w:szCs w:val="32"/>
        </w:rPr>
        <w:t>Complicity in Ecocide</w:t>
      </w:r>
      <w:r w:rsidRPr="008773AF">
        <w:rPr>
          <w:rFonts w:ascii="Bahnschrift" w:hAnsi="Bahnschrift"/>
          <w:sz w:val="32"/>
          <w:szCs w:val="32"/>
        </w:rPr>
        <w:t>; of high crimes against the Biosphere on which we all depend. Listen carefully!</w:t>
      </w:r>
    </w:p>
    <w:p w14:paraId="2F01C19E" w14:textId="77777777" w:rsidR="0078738C" w:rsidRPr="008773AF" w:rsidRDefault="0078738C" w:rsidP="0078738C">
      <w:pPr>
        <w:rPr>
          <w:rFonts w:ascii="Bahnschrift" w:hAnsi="Bahnschrift"/>
          <w:sz w:val="32"/>
          <w:szCs w:val="32"/>
        </w:rPr>
      </w:pPr>
    </w:p>
    <w:p w14:paraId="716DA8F5" w14:textId="77777777" w:rsidR="0078738C" w:rsidRPr="008773AF" w:rsidRDefault="0078738C" w:rsidP="0078738C">
      <w:pPr>
        <w:rPr>
          <w:rFonts w:ascii="Bahnschrift" w:hAnsi="Bahnschrift"/>
          <w:sz w:val="32"/>
          <w:szCs w:val="32"/>
        </w:rPr>
      </w:pPr>
      <w:r w:rsidRPr="008773AF">
        <w:rPr>
          <w:rFonts w:ascii="Bahnschrift" w:hAnsi="Bahnschrift"/>
          <w:sz w:val="32"/>
          <w:szCs w:val="32"/>
        </w:rPr>
        <w:t>When the trial is adjourned, there will be a discussion. You will have the chance to express your views</w:t>
      </w:r>
      <w:r>
        <w:rPr>
          <w:rFonts w:ascii="Bahnschrift" w:hAnsi="Bahnschrift"/>
          <w:sz w:val="32"/>
          <w:szCs w:val="32"/>
        </w:rPr>
        <w:t xml:space="preserve"> and quiz the cast</w:t>
      </w:r>
      <w:r w:rsidRPr="008773AF">
        <w:rPr>
          <w:rFonts w:ascii="Bahnschrift" w:hAnsi="Bahnschrift"/>
          <w:sz w:val="32"/>
          <w:szCs w:val="32"/>
        </w:rPr>
        <w:t xml:space="preserve">.  Then there will be a secret ballot, in which each of you will return a folded ballot paper with the word </w:t>
      </w:r>
      <w:r w:rsidRPr="008773AF">
        <w:rPr>
          <w:rFonts w:ascii="Bahnschrift" w:hAnsi="Bahnschrift"/>
          <w:b/>
          <w:bCs/>
          <w:sz w:val="32"/>
          <w:szCs w:val="32"/>
        </w:rPr>
        <w:t>Guilty</w:t>
      </w:r>
      <w:r w:rsidRPr="008773AF">
        <w:rPr>
          <w:rFonts w:ascii="Bahnschrift" w:hAnsi="Bahnschrift"/>
          <w:sz w:val="32"/>
          <w:szCs w:val="32"/>
        </w:rPr>
        <w:t xml:space="preserve"> or the words </w:t>
      </w:r>
      <w:r w:rsidRPr="008773AF">
        <w:rPr>
          <w:rFonts w:ascii="Bahnschrift" w:hAnsi="Bahnschrift"/>
          <w:b/>
          <w:bCs/>
          <w:sz w:val="32"/>
          <w:szCs w:val="32"/>
        </w:rPr>
        <w:t>Not Guilty</w:t>
      </w:r>
      <w:r w:rsidRPr="008773AF">
        <w:rPr>
          <w:rFonts w:ascii="Bahnschrift" w:hAnsi="Bahnschrift"/>
          <w:sz w:val="32"/>
          <w:szCs w:val="32"/>
        </w:rPr>
        <w:t>.  The tally of votes will create a Verdict. Is it up to you to decide.</w:t>
      </w:r>
    </w:p>
    <w:p w14:paraId="16F7A1B0" w14:textId="77777777" w:rsidR="0078738C" w:rsidRPr="008773AF" w:rsidRDefault="0078738C" w:rsidP="0078738C">
      <w:pPr>
        <w:rPr>
          <w:rFonts w:ascii="Bahnschrift" w:hAnsi="Bahnschrift"/>
          <w:sz w:val="32"/>
          <w:szCs w:val="32"/>
        </w:rPr>
      </w:pPr>
    </w:p>
    <w:p w14:paraId="350298F5" w14:textId="77777777" w:rsidR="0078738C" w:rsidRPr="008773AF" w:rsidRDefault="0078738C" w:rsidP="0078738C">
      <w:pPr>
        <w:rPr>
          <w:rFonts w:ascii="Bahnschrift" w:hAnsi="Bahnschrift"/>
          <w:sz w:val="32"/>
          <w:szCs w:val="32"/>
        </w:rPr>
      </w:pPr>
    </w:p>
    <w:p w14:paraId="3FB2B570" w14:textId="77777777" w:rsidR="0078738C" w:rsidRPr="008773AF" w:rsidRDefault="0078738C" w:rsidP="0078738C">
      <w:pPr>
        <w:rPr>
          <w:rFonts w:ascii="Bahnschrift" w:hAnsi="Bahnschrift"/>
          <w:sz w:val="32"/>
          <w:szCs w:val="32"/>
        </w:rPr>
      </w:pPr>
      <w:r w:rsidRPr="008773AF">
        <w:rPr>
          <w:rFonts w:ascii="Bahnschrift" w:hAnsi="Bahnschrift"/>
          <w:sz w:val="32"/>
          <w:szCs w:val="32"/>
        </w:rPr>
        <w:t xml:space="preserve">Animals also have a stake in the debate.  Some of you will be given animal puppets and a list of demands.  When you see the sign saying ANIMALS, repeat the demands as loud as you like, until the Judge shuts you up. </w:t>
      </w:r>
    </w:p>
    <w:p w14:paraId="45E759A3" w14:textId="77777777" w:rsidR="0078738C" w:rsidRPr="008773AF" w:rsidRDefault="0078738C" w:rsidP="0078738C">
      <w:pPr>
        <w:rPr>
          <w:rFonts w:ascii="Bahnschrift" w:hAnsi="Bahnschrift"/>
          <w:sz w:val="32"/>
          <w:szCs w:val="32"/>
        </w:rPr>
      </w:pPr>
    </w:p>
    <w:p w14:paraId="576694C9" w14:textId="77777777" w:rsidR="0078738C" w:rsidRPr="008773AF" w:rsidRDefault="0078738C" w:rsidP="0078738C">
      <w:pPr>
        <w:jc w:val="center"/>
        <w:rPr>
          <w:rFonts w:ascii="Bahnschrift" w:hAnsi="Bahnschrift"/>
          <w:sz w:val="48"/>
          <w:szCs w:val="48"/>
        </w:rPr>
      </w:pPr>
      <w:r w:rsidRPr="008773AF">
        <w:rPr>
          <w:rFonts w:ascii="Bahnschrift" w:hAnsi="Bahnschrift"/>
          <w:sz w:val="48"/>
          <w:szCs w:val="48"/>
        </w:rPr>
        <w:t>REMEMBER:</w:t>
      </w:r>
    </w:p>
    <w:p w14:paraId="1566C34E" w14:textId="061BF0CA" w:rsidR="00E00489" w:rsidRDefault="0078738C" w:rsidP="006043ED">
      <w:pPr>
        <w:jc w:val="center"/>
        <w:rPr>
          <w:rFonts w:ascii="Bahnschrift" w:hAnsi="Bahnschrift"/>
          <w:sz w:val="48"/>
          <w:szCs w:val="48"/>
        </w:rPr>
      </w:pPr>
      <w:r w:rsidRPr="008773AF">
        <w:rPr>
          <w:rFonts w:ascii="Bahnschrift" w:hAnsi="Bahnschrift"/>
          <w:sz w:val="48"/>
          <w:szCs w:val="48"/>
        </w:rPr>
        <w:t>YOU ARE ALL PART OF THE SHOW!</w:t>
      </w:r>
    </w:p>
    <w:p w14:paraId="78F121BD" w14:textId="752331B7" w:rsidR="00E00489" w:rsidRPr="00E00489" w:rsidRDefault="00E00489">
      <w:pPr>
        <w:rPr>
          <w:rFonts w:cstheme="minorHAnsi"/>
          <w:sz w:val="48"/>
          <w:szCs w:val="48"/>
        </w:rPr>
      </w:pPr>
      <w:r w:rsidRPr="00E00489">
        <w:rPr>
          <w:rFonts w:cstheme="minorHAnsi"/>
          <w:sz w:val="48"/>
          <w:szCs w:val="48"/>
        </w:rPr>
        <w:lastRenderedPageBreak/>
        <w:br w:type="page"/>
      </w:r>
    </w:p>
    <w:p w14:paraId="093D0CAD" w14:textId="77777777" w:rsidR="0078738C" w:rsidRDefault="0078738C" w:rsidP="006043ED">
      <w:pPr>
        <w:jc w:val="center"/>
      </w:pPr>
    </w:p>
    <w:sectPr w:rsidR="0078738C">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38AD8" w14:textId="77777777" w:rsidR="00B943DC" w:rsidRDefault="00B943DC" w:rsidP="008233F0">
      <w:pPr>
        <w:spacing w:line="240" w:lineRule="auto"/>
      </w:pPr>
      <w:r>
        <w:separator/>
      </w:r>
    </w:p>
  </w:endnote>
  <w:endnote w:type="continuationSeparator" w:id="0">
    <w:p w14:paraId="1A239A93" w14:textId="77777777" w:rsidR="00B943DC" w:rsidRDefault="00B943DC" w:rsidP="00823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10003"/>
      <w:docPartObj>
        <w:docPartGallery w:val="Page Numbers (Bottom of Page)"/>
        <w:docPartUnique/>
      </w:docPartObj>
    </w:sdtPr>
    <w:sdtEndPr>
      <w:rPr>
        <w:noProof/>
      </w:rPr>
    </w:sdtEndPr>
    <w:sdtContent>
      <w:p w14:paraId="7299EC1F" w14:textId="77777777" w:rsidR="008233F0" w:rsidRDefault="008233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046896" w14:textId="77777777" w:rsidR="008233F0" w:rsidRDefault="00823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0CDEF" w14:textId="77777777" w:rsidR="00B943DC" w:rsidRDefault="00B943DC" w:rsidP="008233F0">
      <w:pPr>
        <w:spacing w:line="240" w:lineRule="auto"/>
      </w:pPr>
      <w:r>
        <w:separator/>
      </w:r>
    </w:p>
  </w:footnote>
  <w:footnote w:type="continuationSeparator" w:id="0">
    <w:p w14:paraId="5C68B8CD" w14:textId="77777777" w:rsidR="00B943DC" w:rsidRDefault="00B943DC" w:rsidP="008233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67BB"/>
    <w:multiLevelType w:val="hybridMultilevel"/>
    <w:tmpl w:val="8522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061FCF"/>
    <w:multiLevelType w:val="hybridMultilevel"/>
    <w:tmpl w:val="2496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2035F4"/>
    <w:multiLevelType w:val="hybridMultilevel"/>
    <w:tmpl w:val="3E5E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C73752"/>
    <w:multiLevelType w:val="hybridMultilevel"/>
    <w:tmpl w:val="EE5E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3221833">
    <w:abstractNumId w:val="2"/>
  </w:num>
  <w:num w:numId="2" w16cid:durableId="984311348">
    <w:abstractNumId w:val="3"/>
  </w:num>
  <w:num w:numId="3" w16cid:durableId="1314722776">
    <w:abstractNumId w:val="0"/>
  </w:num>
  <w:num w:numId="4" w16cid:durableId="821963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63"/>
    <w:rsid w:val="00011171"/>
    <w:rsid w:val="000252EE"/>
    <w:rsid w:val="00025EF5"/>
    <w:rsid w:val="00043769"/>
    <w:rsid w:val="000672F9"/>
    <w:rsid w:val="00091CE5"/>
    <w:rsid w:val="000C470F"/>
    <w:rsid w:val="000D7C21"/>
    <w:rsid w:val="000E2345"/>
    <w:rsid w:val="000E288A"/>
    <w:rsid w:val="000F346E"/>
    <w:rsid w:val="0013004B"/>
    <w:rsid w:val="00145AAD"/>
    <w:rsid w:val="00151EE3"/>
    <w:rsid w:val="0015597E"/>
    <w:rsid w:val="001E33F0"/>
    <w:rsid w:val="001E42AD"/>
    <w:rsid w:val="001F50A3"/>
    <w:rsid w:val="00201F22"/>
    <w:rsid w:val="0020406A"/>
    <w:rsid w:val="002060E9"/>
    <w:rsid w:val="00212A3C"/>
    <w:rsid w:val="00222A62"/>
    <w:rsid w:val="002558C4"/>
    <w:rsid w:val="00272478"/>
    <w:rsid w:val="00296E60"/>
    <w:rsid w:val="002A6ECF"/>
    <w:rsid w:val="002C422A"/>
    <w:rsid w:val="002D18E1"/>
    <w:rsid w:val="002E78E4"/>
    <w:rsid w:val="002F4453"/>
    <w:rsid w:val="002F560F"/>
    <w:rsid w:val="00314F6F"/>
    <w:rsid w:val="00351F16"/>
    <w:rsid w:val="003C0E5E"/>
    <w:rsid w:val="003D146D"/>
    <w:rsid w:val="003E1070"/>
    <w:rsid w:val="003E6548"/>
    <w:rsid w:val="003E7BA6"/>
    <w:rsid w:val="00401E6C"/>
    <w:rsid w:val="004218E4"/>
    <w:rsid w:val="004241AB"/>
    <w:rsid w:val="00424763"/>
    <w:rsid w:val="004315BB"/>
    <w:rsid w:val="004A3554"/>
    <w:rsid w:val="004C5227"/>
    <w:rsid w:val="004D11ED"/>
    <w:rsid w:val="004E4777"/>
    <w:rsid w:val="005161B6"/>
    <w:rsid w:val="005177AE"/>
    <w:rsid w:val="005307CD"/>
    <w:rsid w:val="005405FC"/>
    <w:rsid w:val="00545698"/>
    <w:rsid w:val="005660E5"/>
    <w:rsid w:val="005808B7"/>
    <w:rsid w:val="005A619A"/>
    <w:rsid w:val="005B5D6B"/>
    <w:rsid w:val="005F01E7"/>
    <w:rsid w:val="006043ED"/>
    <w:rsid w:val="00635FBF"/>
    <w:rsid w:val="00654184"/>
    <w:rsid w:val="00660392"/>
    <w:rsid w:val="00670168"/>
    <w:rsid w:val="00670609"/>
    <w:rsid w:val="0069335B"/>
    <w:rsid w:val="006A73AF"/>
    <w:rsid w:val="006B267F"/>
    <w:rsid w:val="006B7857"/>
    <w:rsid w:val="006D381E"/>
    <w:rsid w:val="006E1C8A"/>
    <w:rsid w:val="006E6DDF"/>
    <w:rsid w:val="006F289F"/>
    <w:rsid w:val="00746555"/>
    <w:rsid w:val="00757503"/>
    <w:rsid w:val="0078738C"/>
    <w:rsid w:val="007925BC"/>
    <w:rsid w:val="007C32A2"/>
    <w:rsid w:val="007D5D8B"/>
    <w:rsid w:val="00807585"/>
    <w:rsid w:val="008122AB"/>
    <w:rsid w:val="008233F0"/>
    <w:rsid w:val="0083418D"/>
    <w:rsid w:val="00846DDE"/>
    <w:rsid w:val="008661F4"/>
    <w:rsid w:val="00872AAA"/>
    <w:rsid w:val="00876EBA"/>
    <w:rsid w:val="00877471"/>
    <w:rsid w:val="008D0ED7"/>
    <w:rsid w:val="00907B5E"/>
    <w:rsid w:val="00912E39"/>
    <w:rsid w:val="00917335"/>
    <w:rsid w:val="00920995"/>
    <w:rsid w:val="00941D12"/>
    <w:rsid w:val="0095030E"/>
    <w:rsid w:val="00993FCD"/>
    <w:rsid w:val="009951D4"/>
    <w:rsid w:val="009A3D39"/>
    <w:rsid w:val="009B7B1C"/>
    <w:rsid w:val="00A12B3A"/>
    <w:rsid w:val="00A14F13"/>
    <w:rsid w:val="00A50420"/>
    <w:rsid w:val="00A93059"/>
    <w:rsid w:val="00AF2019"/>
    <w:rsid w:val="00AF3389"/>
    <w:rsid w:val="00B10C5E"/>
    <w:rsid w:val="00B35B87"/>
    <w:rsid w:val="00B45358"/>
    <w:rsid w:val="00B601CB"/>
    <w:rsid w:val="00B85551"/>
    <w:rsid w:val="00B943DC"/>
    <w:rsid w:val="00BA1719"/>
    <w:rsid w:val="00BC0F78"/>
    <w:rsid w:val="00BD0241"/>
    <w:rsid w:val="00C1194E"/>
    <w:rsid w:val="00C14AC5"/>
    <w:rsid w:val="00C527FA"/>
    <w:rsid w:val="00CC14EF"/>
    <w:rsid w:val="00D27E54"/>
    <w:rsid w:val="00D44442"/>
    <w:rsid w:val="00D4453B"/>
    <w:rsid w:val="00D54975"/>
    <w:rsid w:val="00D8200B"/>
    <w:rsid w:val="00D95B05"/>
    <w:rsid w:val="00DA0824"/>
    <w:rsid w:val="00DC087D"/>
    <w:rsid w:val="00DD41B7"/>
    <w:rsid w:val="00DE19BC"/>
    <w:rsid w:val="00DE70AF"/>
    <w:rsid w:val="00DF11B0"/>
    <w:rsid w:val="00DF708D"/>
    <w:rsid w:val="00E00489"/>
    <w:rsid w:val="00E16B07"/>
    <w:rsid w:val="00E3615E"/>
    <w:rsid w:val="00E40FD2"/>
    <w:rsid w:val="00E830D2"/>
    <w:rsid w:val="00EA47F2"/>
    <w:rsid w:val="00EF30A5"/>
    <w:rsid w:val="00EF63A6"/>
    <w:rsid w:val="00F07832"/>
    <w:rsid w:val="00F27E82"/>
    <w:rsid w:val="00F31F4F"/>
    <w:rsid w:val="00F46866"/>
    <w:rsid w:val="00FC2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FD488"/>
  <w15:chartTrackingRefBased/>
  <w15:docId w15:val="{78140AB8-9877-419A-AF85-B1E493AD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E5E"/>
    <w:pPr>
      <w:ind w:left="720"/>
      <w:contextualSpacing/>
    </w:pPr>
  </w:style>
  <w:style w:type="paragraph" w:styleId="Caption">
    <w:name w:val="caption"/>
    <w:basedOn w:val="Normal"/>
    <w:next w:val="Normal"/>
    <w:uiPriority w:val="35"/>
    <w:unhideWhenUsed/>
    <w:qFormat/>
    <w:rsid w:val="000E288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E42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2AD"/>
    <w:rPr>
      <w:rFonts w:ascii="Segoe UI" w:hAnsi="Segoe UI" w:cs="Segoe UI"/>
      <w:sz w:val="18"/>
      <w:szCs w:val="18"/>
    </w:rPr>
  </w:style>
  <w:style w:type="character" w:customStyle="1" w:styleId="m-5208517284091900899gmail-m-4484456328126328212downloadlinklink">
    <w:name w:val="m_-5208517284091900899gmail-m_-4484456328126328212download_link_link"/>
    <w:basedOn w:val="DefaultParagraphFont"/>
    <w:rsid w:val="00A50420"/>
  </w:style>
  <w:style w:type="character" w:styleId="Hyperlink">
    <w:name w:val="Hyperlink"/>
    <w:basedOn w:val="DefaultParagraphFont"/>
    <w:uiPriority w:val="99"/>
    <w:semiHidden/>
    <w:unhideWhenUsed/>
    <w:rsid w:val="00A50420"/>
    <w:rPr>
      <w:color w:val="0000FF"/>
      <w:u w:val="single"/>
    </w:rPr>
  </w:style>
  <w:style w:type="character" w:customStyle="1" w:styleId="m-5208517284091900899gmail-il">
    <w:name w:val="m_-5208517284091900899gmail-il"/>
    <w:basedOn w:val="DefaultParagraphFont"/>
    <w:rsid w:val="00A50420"/>
  </w:style>
  <w:style w:type="paragraph" w:styleId="Header">
    <w:name w:val="header"/>
    <w:basedOn w:val="Normal"/>
    <w:link w:val="HeaderChar"/>
    <w:uiPriority w:val="99"/>
    <w:unhideWhenUsed/>
    <w:rsid w:val="008233F0"/>
    <w:pPr>
      <w:tabs>
        <w:tab w:val="center" w:pos="4513"/>
        <w:tab w:val="right" w:pos="9026"/>
      </w:tabs>
      <w:spacing w:line="240" w:lineRule="auto"/>
    </w:pPr>
  </w:style>
  <w:style w:type="character" w:customStyle="1" w:styleId="HeaderChar">
    <w:name w:val="Header Char"/>
    <w:basedOn w:val="DefaultParagraphFont"/>
    <w:link w:val="Header"/>
    <w:uiPriority w:val="99"/>
    <w:rsid w:val="008233F0"/>
  </w:style>
  <w:style w:type="paragraph" w:styleId="Footer">
    <w:name w:val="footer"/>
    <w:basedOn w:val="Normal"/>
    <w:link w:val="FooterChar"/>
    <w:uiPriority w:val="99"/>
    <w:unhideWhenUsed/>
    <w:rsid w:val="008233F0"/>
    <w:pPr>
      <w:tabs>
        <w:tab w:val="center" w:pos="4513"/>
        <w:tab w:val="right" w:pos="9026"/>
      </w:tabs>
      <w:spacing w:line="240" w:lineRule="auto"/>
    </w:pPr>
  </w:style>
  <w:style w:type="character" w:customStyle="1" w:styleId="FooterChar">
    <w:name w:val="Footer Char"/>
    <w:basedOn w:val="DefaultParagraphFont"/>
    <w:link w:val="Footer"/>
    <w:uiPriority w:val="99"/>
    <w:rsid w:val="00823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etransfer.com/downloads/00af3129c1d485ff091fe04e1147c53520180926140538/f7659aafbfbfdcff07345c24981665cc20180926140538/4bb464" TargetMode="External"/><Relationship Id="rId28"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5001</Words>
  <Characters>28511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2</cp:revision>
  <dcterms:created xsi:type="dcterms:W3CDTF">2023-08-01T09:20:00Z</dcterms:created>
  <dcterms:modified xsi:type="dcterms:W3CDTF">2023-08-01T09:20:00Z</dcterms:modified>
</cp:coreProperties>
</file>